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51" w:rsidRPr="00524D7E" w:rsidRDefault="00552451" w:rsidP="00552451">
      <w:pPr>
        <w:spacing w:after="0"/>
        <w:jc w:val="center"/>
        <w:rPr>
          <w:b/>
          <w:sz w:val="20"/>
          <w:szCs w:val="20"/>
        </w:rPr>
      </w:pPr>
      <w:r w:rsidRPr="00524D7E">
        <w:rPr>
          <w:b/>
          <w:noProof/>
          <w:sz w:val="20"/>
          <w:szCs w:val="20"/>
          <w:lang w:eastAsia="es-PE"/>
        </w:rPr>
        <w:drawing>
          <wp:anchor distT="0" distB="0" distL="114300" distR="114300" simplePos="0" relativeHeight="251659264" behindDoc="0" locked="0" layoutInCell="1" allowOverlap="1" wp14:anchorId="7C688739" wp14:editId="51189BAE">
            <wp:simplePos x="0" y="0"/>
            <wp:positionH relativeFrom="margin">
              <wp:posOffset>204470</wp:posOffset>
            </wp:positionH>
            <wp:positionV relativeFrom="paragraph">
              <wp:posOffset>153035</wp:posOffset>
            </wp:positionV>
            <wp:extent cx="5847080" cy="600075"/>
            <wp:effectExtent l="0" t="0" r="127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080" cy="600075"/>
                    </a:xfrm>
                    <a:prstGeom prst="rect">
                      <a:avLst/>
                    </a:prstGeom>
                    <a:noFill/>
                  </pic:spPr>
                </pic:pic>
              </a:graphicData>
            </a:graphic>
            <wp14:sizeRelH relativeFrom="page">
              <wp14:pctWidth>0</wp14:pctWidth>
            </wp14:sizeRelH>
            <wp14:sizeRelV relativeFrom="page">
              <wp14:pctHeight>0</wp14:pctHeight>
            </wp14:sizeRelV>
          </wp:anchor>
        </w:drawing>
      </w:r>
      <w:r w:rsidRPr="00524D7E">
        <w:rPr>
          <w:b/>
          <w:sz w:val="20"/>
          <w:szCs w:val="20"/>
          <w:u w:val="single"/>
        </w:rPr>
        <w:t>ACTIVIDAD DE APRENDIZAJE 15</w:t>
      </w:r>
    </w:p>
    <w:p w:rsidR="00552451" w:rsidRPr="00524D7E" w:rsidRDefault="00552451" w:rsidP="00552451">
      <w:pPr>
        <w:spacing w:after="0"/>
        <w:jc w:val="center"/>
        <w:rPr>
          <w:b/>
          <w:sz w:val="20"/>
          <w:szCs w:val="20"/>
          <w:u w:val="single"/>
        </w:rPr>
      </w:pPr>
      <w:r w:rsidRPr="00524D7E">
        <w:rPr>
          <w:b/>
          <w:sz w:val="20"/>
          <w:szCs w:val="20"/>
          <w:u w:val="single"/>
        </w:rPr>
        <w:t>FICHA EXPLICATIVA</w:t>
      </w:r>
    </w:p>
    <w:p w:rsidR="00552451" w:rsidRPr="00524D7E" w:rsidRDefault="00552451" w:rsidP="00552451">
      <w:pPr>
        <w:spacing w:after="0"/>
        <w:jc w:val="center"/>
        <w:rPr>
          <w:b/>
          <w:sz w:val="20"/>
          <w:szCs w:val="20"/>
          <w:u w:val="single"/>
        </w:rPr>
      </w:pPr>
      <w:r w:rsidRPr="00524D7E">
        <w:rPr>
          <w:b/>
          <w:sz w:val="20"/>
          <w:szCs w:val="20"/>
        </w:rPr>
        <w:t>Resolvemos problemas para calcular costos mediante sistemas de ecuaciones</w:t>
      </w:r>
    </w:p>
    <w:tbl>
      <w:tblPr>
        <w:tblStyle w:val="Tablaconcuadrcula"/>
        <w:tblW w:w="9895" w:type="dxa"/>
        <w:tblInd w:w="-147" w:type="dxa"/>
        <w:tblLook w:val="04A0" w:firstRow="1" w:lastRow="0" w:firstColumn="1" w:lastColumn="0" w:noHBand="0" w:noVBand="1"/>
      </w:tblPr>
      <w:tblGrid>
        <w:gridCol w:w="3393"/>
        <w:gridCol w:w="1575"/>
        <w:gridCol w:w="1676"/>
        <w:gridCol w:w="3251"/>
      </w:tblGrid>
      <w:tr w:rsidR="00552451" w:rsidRPr="00524D7E" w:rsidTr="007E1543">
        <w:trPr>
          <w:trHeight w:val="358"/>
        </w:trPr>
        <w:tc>
          <w:tcPr>
            <w:tcW w:w="4968" w:type="dxa"/>
            <w:gridSpan w:val="2"/>
            <w:vAlign w:val="center"/>
          </w:tcPr>
          <w:p w:rsidR="00552451" w:rsidRPr="00524D7E" w:rsidRDefault="00552451" w:rsidP="007E1543">
            <w:pPr>
              <w:spacing w:line="259" w:lineRule="auto"/>
              <w:rPr>
                <w:b/>
                <w:sz w:val="20"/>
                <w:szCs w:val="20"/>
              </w:rPr>
            </w:pPr>
            <w:r w:rsidRPr="00524D7E">
              <w:rPr>
                <w:b/>
                <w:sz w:val="20"/>
                <w:szCs w:val="20"/>
              </w:rPr>
              <w:t>ÁREA CURRICULAR: MATEMÁTICA</w:t>
            </w:r>
          </w:p>
        </w:tc>
        <w:tc>
          <w:tcPr>
            <w:tcW w:w="4927" w:type="dxa"/>
            <w:gridSpan w:val="2"/>
            <w:vAlign w:val="center"/>
          </w:tcPr>
          <w:p w:rsidR="00552451" w:rsidRPr="00524D7E" w:rsidRDefault="00552451" w:rsidP="007E1543">
            <w:pPr>
              <w:spacing w:line="259" w:lineRule="auto"/>
              <w:rPr>
                <w:b/>
                <w:sz w:val="20"/>
                <w:szCs w:val="20"/>
              </w:rPr>
            </w:pPr>
            <w:r w:rsidRPr="00524D7E">
              <w:rPr>
                <w:b/>
                <w:sz w:val="20"/>
                <w:szCs w:val="20"/>
              </w:rPr>
              <w:t>DURACIÓN: 1 semana (Del 3 al 7 de Agosto)</w:t>
            </w:r>
          </w:p>
        </w:tc>
      </w:tr>
      <w:tr w:rsidR="00552451" w:rsidRPr="00524D7E" w:rsidTr="007E1543">
        <w:trPr>
          <w:trHeight w:val="20"/>
        </w:trPr>
        <w:tc>
          <w:tcPr>
            <w:tcW w:w="3393" w:type="dxa"/>
            <w:vAlign w:val="center"/>
          </w:tcPr>
          <w:p w:rsidR="00552451" w:rsidRPr="00524D7E" w:rsidRDefault="00552451" w:rsidP="007E1543">
            <w:pPr>
              <w:spacing w:line="259" w:lineRule="auto"/>
              <w:rPr>
                <w:b/>
                <w:sz w:val="20"/>
                <w:szCs w:val="20"/>
              </w:rPr>
            </w:pPr>
            <w:r w:rsidRPr="00524D7E">
              <w:rPr>
                <w:b/>
                <w:sz w:val="20"/>
                <w:szCs w:val="20"/>
              </w:rPr>
              <w:t>CICLO:  Avanzado</w:t>
            </w:r>
          </w:p>
        </w:tc>
        <w:tc>
          <w:tcPr>
            <w:tcW w:w="3251" w:type="dxa"/>
            <w:gridSpan w:val="2"/>
            <w:vAlign w:val="center"/>
          </w:tcPr>
          <w:p w:rsidR="00552451" w:rsidRPr="00524D7E" w:rsidRDefault="00552451" w:rsidP="00552451">
            <w:pPr>
              <w:spacing w:line="259" w:lineRule="auto"/>
              <w:rPr>
                <w:b/>
                <w:sz w:val="20"/>
                <w:szCs w:val="20"/>
              </w:rPr>
            </w:pPr>
            <w:r w:rsidRPr="00524D7E">
              <w:rPr>
                <w:b/>
                <w:sz w:val="20"/>
                <w:szCs w:val="20"/>
              </w:rPr>
              <w:t xml:space="preserve">GRADO: </w:t>
            </w:r>
            <w:r w:rsidRPr="00524D7E">
              <w:rPr>
                <w:b/>
                <w:sz w:val="20"/>
                <w:szCs w:val="20"/>
              </w:rPr>
              <w:t>1</w:t>
            </w:r>
            <w:r w:rsidRPr="00524D7E">
              <w:rPr>
                <w:b/>
                <w:sz w:val="20"/>
                <w:szCs w:val="20"/>
              </w:rPr>
              <w:t>°</w:t>
            </w:r>
          </w:p>
        </w:tc>
        <w:tc>
          <w:tcPr>
            <w:tcW w:w="3251" w:type="dxa"/>
            <w:vAlign w:val="center"/>
          </w:tcPr>
          <w:p w:rsidR="00552451" w:rsidRPr="00524D7E" w:rsidRDefault="00552451" w:rsidP="007E1543">
            <w:pPr>
              <w:spacing w:line="259" w:lineRule="auto"/>
              <w:rPr>
                <w:b/>
                <w:sz w:val="20"/>
                <w:szCs w:val="20"/>
              </w:rPr>
            </w:pPr>
            <w:r w:rsidRPr="00524D7E">
              <w:rPr>
                <w:b/>
                <w:sz w:val="20"/>
                <w:szCs w:val="20"/>
              </w:rPr>
              <w:t xml:space="preserve">UNIDAD: </w:t>
            </w:r>
          </w:p>
        </w:tc>
      </w:tr>
    </w:tbl>
    <w:p w:rsidR="00552451" w:rsidRPr="00524D7E" w:rsidRDefault="00552451" w:rsidP="00552451">
      <w:pPr>
        <w:spacing w:after="0"/>
        <w:rPr>
          <w:sz w:val="20"/>
          <w:szCs w:val="20"/>
        </w:rPr>
      </w:pPr>
    </w:p>
    <w:tbl>
      <w:tblPr>
        <w:tblStyle w:val="Tablaconcuadrcula"/>
        <w:tblW w:w="10065" w:type="dxa"/>
        <w:tblInd w:w="-147" w:type="dxa"/>
        <w:tblLook w:val="04A0" w:firstRow="1" w:lastRow="0" w:firstColumn="1" w:lastColumn="0" w:noHBand="0" w:noVBand="1"/>
      </w:tblPr>
      <w:tblGrid>
        <w:gridCol w:w="1583"/>
        <w:gridCol w:w="1394"/>
        <w:gridCol w:w="2977"/>
        <w:gridCol w:w="4111"/>
      </w:tblGrid>
      <w:tr w:rsidR="00552451" w:rsidRPr="00524D7E" w:rsidTr="00524D7E">
        <w:trPr>
          <w:trHeight w:val="339"/>
        </w:trPr>
        <w:tc>
          <w:tcPr>
            <w:tcW w:w="1583" w:type="dxa"/>
            <w:vAlign w:val="center"/>
          </w:tcPr>
          <w:p w:rsidR="00552451" w:rsidRPr="00524D7E" w:rsidRDefault="00552451" w:rsidP="007E1543">
            <w:pPr>
              <w:spacing w:line="259" w:lineRule="auto"/>
              <w:rPr>
                <w:b/>
                <w:sz w:val="20"/>
                <w:szCs w:val="20"/>
              </w:rPr>
            </w:pPr>
            <w:r w:rsidRPr="00524D7E">
              <w:rPr>
                <w:b/>
                <w:sz w:val="20"/>
                <w:szCs w:val="20"/>
              </w:rPr>
              <w:t>ESTUDIANTE</w:t>
            </w:r>
          </w:p>
        </w:tc>
        <w:tc>
          <w:tcPr>
            <w:tcW w:w="8482" w:type="dxa"/>
            <w:gridSpan w:val="3"/>
          </w:tcPr>
          <w:p w:rsidR="00552451" w:rsidRPr="00524D7E" w:rsidRDefault="00552451" w:rsidP="007E1543">
            <w:pPr>
              <w:spacing w:line="259" w:lineRule="auto"/>
              <w:rPr>
                <w:b/>
                <w:sz w:val="20"/>
                <w:szCs w:val="20"/>
              </w:rPr>
            </w:pPr>
          </w:p>
        </w:tc>
      </w:tr>
      <w:tr w:rsidR="00552451" w:rsidRPr="00524D7E" w:rsidTr="00524D7E">
        <w:tc>
          <w:tcPr>
            <w:tcW w:w="2977" w:type="dxa"/>
            <w:gridSpan w:val="2"/>
          </w:tcPr>
          <w:p w:rsidR="00552451" w:rsidRPr="00524D7E" w:rsidRDefault="00552451" w:rsidP="007E1543">
            <w:pPr>
              <w:spacing w:line="259" w:lineRule="auto"/>
              <w:rPr>
                <w:b/>
                <w:sz w:val="20"/>
                <w:szCs w:val="20"/>
              </w:rPr>
            </w:pPr>
            <w:r w:rsidRPr="00524D7E">
              <w:rPr>
                <w:b/>
                <w:sz w:val="20"/>
                <w:szCs w:val="20"/>
              </w:rPr>
              <w:t>COMPETENCIA</w:t>
            </w:r>
          </w:p>
        </w:tc>
        <w:tc>
          <w:tcPr>
            <w:tcW w:w="2977" w:type="dxa"/>
          </w:tcPr>
          <w:p w:rsidR="00552451" w:rsidRPr="00524D7E" w:rsidRDefault="00552451" w:rsidP="007E1543">
            <w:pPr>
              <w:spacing w:line="259" w:lineRule="auto"/>
              <w:rPr>
                <w:b/>
                <w:sz w:val="20"/>
                <w:szCs w:val="20"/>
              </w:rPr>
            </w:pPr>
            <w:r w:rsidRPr="00524D7E">
              <w:rPr>
                <w:b/>
                <w:sz w:val="20"/>
                <w:szCs w:val="20"/>
              </w:rPr>
              <w:t>CAPACIDAD</w:t>
            </w:r>
          </w:p>
        </w:tc>
        <w:tc>
          <w:tcPr>
            <w:tcW w:w="4111" w:type="dxa"/>
          </w:tcPr>
          <w:p w:rsidR="00552451" w:rsidRPr="00524D7E" w:rsidRDefault="00552451" w:rsidP="007E1543">
            <w:pPr>
              <w:spacing w:line="259" w:lineRule="auto"/>
              <w:rPr>
                <w:b/>
                <w:sz w:val="20"/>
                <w:szCs w:val="20"/>
              </w:rPr>
            </w:pPr>
            <w:r w:rsidRPr="00524D7E">
              <w:rPr>
                <w:b/>
                <w:sz w:val="20"/>
                <w:szCs w:val="20"/>
              </w:rPr>
              <w:t>DESEMPEÑO</w:t>
            </w:r>
          </w:p>
        </w:tc>
      </w:tr>
      <w:tr w:rsidR="00552451" w:rsidRPr="00524D7E" w:rsidTr="00524D7E">
        <w:trPr>
          <w:trHeight w:val="702"/>
        </w:trPr>
        <w:tc>
          <w:tcPr>
            <w:tcW w:w="2977" w:type="dxa"/>
            <w:gridSpan w:val="2"/>
          </w:tcPr>
          <w:p w:rsidR="00552451" w:rsidRPr="00524D7E" w:rsidRDefault="00552451" w:rsidP="00524D7E">
            <w:pPr>
              <w:rPr>
                <w:sz w:val="20"/>
                <w:szCs w:val="20"/>
                <w:lang w:val="es-ES"/>
              </w:rPr>
            </w:pPr>
            <w:r w:rsidRPr="00524D7E">
              <w:rPr>
                <w:sz w:val="20"/>
                <w:szCs w:val="20"/>
                <w:lang w:val="es-ES"/>
              </w:rPr>
              <w:t>Resuelve problemas de forma, movimiento y localización</w:t>
            </w:r>
          </w:p>
        </w:tc>
        <w:tc>
          <w:tcPr>
            <w:tcW w:w="2977" w:type="dxa"/>
          </w:tcPr>
          <w:p w:rsidR="00552451" w:rsidRPr="00524D7E" w:rsidRDefault="00552451" w:rsidP="00524D7E">
            <w:pPr>
              <w:rPr>
                <w:sz w:val="20"/>
                <w:szCs w:val="20"/>
                <w:lang w:val="es-ES"/>
              </w:rPr>
            </w:pPr>
            <w:r w:rsidRPr="00524D7E">
              <w:rPr>
                <w:sz w:val="20"/>
                <w:szCs w:val="20"/>
                <w:lang w:val="es-ES"/>
              </w:rPr>
              <w:t>Modela objetos con formas geométricas y sus transformaciones</w:t>
            </w:r>
          </w:p>
        </w:tc>
        <w:tc>
          <w:tcPr>
            <w:tcW w:w="4111" w:type="dxa"/>
            <w:shd w:val="clear" w:color="auto" w:fill="auto"/>
          </w:tcPr>
          <w:p w:rsidR="00552451" w:rsidRPr="00524D7E" w:rsidRDefault="00552451" w:rsidP="00524D7E">
            <w:pPr>
              <w:rPr>
                <w:sz w:val="20"/>
                <w:szCs w:val="20"/>
                <w:lang w:val="es-ES"/>
              </w:rPr>
            </w:pPr>
            <w:r w:rsidRPr="00524D7E">
              <w:rPr>
                <w:sz w:val="20"/>
                <w:szCs w:val="20"/>
                <w:lang w:val="es-ES"/>
              </w:rPr>
              <w:t xml:space="preserve">Describe las transformaciones de un objeto en térimnos de </w:t>
            </w:r>
            <w:r w:rsidRPr="00524D7E">
              <w:rPr>
                <w:sz w:val="20"/>
                <w:szCs w:val="20"/>
                <w:lang w:val="es-ES"/>
              </w:rPr>
              <w:t>ampliaciones o reducciones.</w:t>
            </w:r>
          </w:p>
        </w:tc>
      </w:tr>
    </w:tbl>
    <w:p w:rsidR="00552451" w:rsidRPr="00524D7E" w:rsidRDefault="00552451" w:rsidP="00552451">
      <w:pPr>
        <w:rPr>
          <w:b/>
          <w:sz w:val="20"/>
          <w:szCs w:val="20"/>
        </w:rPr>
      </w:pPr>
      <w:r w:rsidRPr="00524D7E">
        <w:rPr>
          <w:b/>
          <w:sz w:val="20"/>
          <w:szCs w:val="20"/>
        </w:rPr>
        <w:t>Lee el siguiente caso.</w:t>
      </w:r>
      <w:r w:rsidRPr="00524D7E">
        <w:rPr>
          <w:b/>
          <w:sz w:val="20"/>
          <w:szCs w:val="20"/>
        </w:rPr>
        <w:tab/>
      </w:r>
    </w:p>
    <w:p w:rsidR="006D55EF" w:rsidRPr="00524D7E" w:rsidRDefault="006D55EF" w:rsidP="00552451">
      <w:pPr>
        <w:rPr>
          <w:sz w:val="20"/>
          <w:szCs w:val="20"/>
        </w:rPr>
      </w:pPr>
      <w:r w:rsidRPr="00524D7E">
        <w:rPr>
          <w:sz w:val="20"/>
          <w:szCs w:val="20"/>
        </w:rPr>
        <w:t>En el Perú, desde al año 2019, todos los alimentos industrializados están obligados a llevar octógonos de advertencia que informen que su contenido excede los parámetros establecidos por la ciencia para el consumo de sodio, azúcar, grasas saturadas o grasas trans. Los octógonos de advertencia son parte de la Ley de Promoción de la Alimentación Saludable para niños, niñas y adolescentes, que exige el uso de un sistema de etiquetado de advertencia o alerta en los alimentos procesados.</w:t>
      </w:r>
    </w:p>
    <w:p w:rsidR="00552451" w:rsidRPr="00524D7E" w:rsidRDefault="006D55EF" w:rsidP="006D55EF">
      <w:pPr>
        <w:spacing w:line="240" w:lineRule="auto"/>
        <w:rPr>
          <w:b/>
          <w:sz w:val="20"/>
          <w:szCs w:val="20"/>
        </w:rPr>
      </w:pPr>
      <w:r w:rsidRPr="00524D7E">
        <w:rPr>
          <w:sz w:val="20"/>
          <w:szCs w:val="20"/>
        </w:rPr>
        <w:t>Veamos la representación de octógonos en un producto.</w:t>
      </w:r>
    </w:p>
    <w:p w:rsidR="00524D7E" w:rsidRPr="00524D7E" w:rsidRDefault="00B642B1" w:rsidP="00552451">
      <w:pPr>
        <w:spacing w:after="188" w:line="240" w:lineRule="auto"/>
        <w:ind w:left="1756"/>
        <w:rPr>
          <w:rFonts w:ascii="Calibri" w:eastAsia="Calibri" w:hAnsi="Calibri" w:cs="Calibri"/>
          <w:b/>
          <w:color w:val="000000" w:themeColor="text1"/>
          <w:sz w:val="20"/>
          <w:szCs w:val="20"/>
        </w:rPr>
      </w:pPr>
      <w:r w:rsidRPr="00524D7E">
        <w:rPr>
          <w:noProof/>
          <w:sz w:val="20"/>
          <w:szCs w:val="20"/>
          <w:lang w:eastAsia="es-PE"/>
        </w:rPr>
        <w:drawing>
          <wp:anchor distT="0" distB="0" distL="114300" distR="114300" simplePos="0" relativeHeight="251662336" behindDoc="0" locked="0" layoutInCell="1" allowOverlap="1" wp14:anchorId="742A3491" wp14:editId="122F8F39">
            <wp:simplePos x="0" y="0"/>
            <wp:positionH relativeFrom="margin">
              <wp:posOffset>1007745</wp:posOffset>
            </wp:positionH>
            <wp:positionV relativeFrom="paragraph">
              <wp:posOffset>18415</wp:posOffset>
            </wp:positionV>
            <wp:extent cx="4738370" cy="4285615"/>
            <wp:effectExtent l="0" t="0" r="508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4622"/>
                    <a:stretch/>
                  </pic:blipFill>
                  <pic:spPr bwMode="auto">
                    <a:xfrm>
                      <a:off x="0" y="0"/>
                      <a:ext cx="4738370" cy="4285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B642B1" w:rsidRDefault="00B642B1" w:rsidP="00552451">
      <w:pPr>
        <w:spacing w:after="188" w:line="240" w:lineRule="auto"/>
        <w:ind w:left="1756"/>
        <w:rPr>
          <w:rFonts w:ascii="Calibri" w:eastAsia="Calibri" w:hAnsi="Calibri" w:cs="Calibri"/>
          <w:b/>
          <w:color w:val="000000" w:themeColor="text1"/>
          <w:sz w:val="20"/>
          <w:szCs w:val="20"/>
        </w:rPr>
      </w:pPr>
    </w:p>
    <w:p w:rsidR="00524D7E" w:rsidRDefault="00B642B1" w:rsidP="00552451">
      <w:pPr>
        <w:spacing w:after="188" w:line="240" w:lineRule="auto"/>
        <w:ind w:left="1756"/>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¿Qué es un octogono?</w:t>
      </w:r>
    </w:p>
    <w:p w:rsidR="00B642B1" w:rsidRPr="00524D7E" w:rsidRDefault="00B642B1" w:rsidP="00552451">
      <w:pPr>
        <w:spacing w:after="188" w:line="240" w:lineRule="auto"/>
        <w:ind w:left="1756"/>
        <w:rPr>
          <w:rFonts w:ascii="Calibri" w:eastAsia="Calibri" w:hAnsi="Calibri" w:cs="Calibri"/>
          <w:b/>
          <w:color w:val="000000" w:themeColor="text1"/>
          <w:sz w:val="20"/>
          <w:szCs w:val="20"/>
        </w:rPr>
      </w:pPr>
    </w:p>
    <w:p w:rsidR="00B642B1" w:rsidRPr="00524D7E" w:rsidRDefault="00B642B1" w:rsidP="00B642B1">
      <w:pPr>
        <w:ind w:left="1701"/>
        <w:rPr>
          <w:b/>
          <w:sz w:val="20"/>
          <w:szCs w:val="20"/>
        </w:rPr>
      </w:pPr>
      <w:r w:rsidRPr="00524D7E">
        <w:rPr>
          <w:b/>
          <w:sz w:val="20"/>
          <w:szCs w:val="20"/>
        </w:rPr>
        <w:t xml:space="preserve">¿Cómo se aplican los octógonos de advertencia? </w:t>
      </w: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Pr="00524D7E" w:rsidRDefault="00524D7E" w:rsidP="00552451">
      <w:pPr>
        <w:spacing w:after="188" w:line="240" w:lineRule="auto"/>
        <w:ind w:left="1756"/>
        <w:rPr>
          <w:rFonts w:ascii="Calibri" w:eastAsia="Calibri" w:hAnsi="Calibri" w:cs="Calibri"/>
          <w:b/>
          <w:color w:val="000000" w:themeColor="text1"/>
          <w:sz w:val="20"/>
          <w:szCs w:val="20"/>
        </w:rPr>
      </w:pPr>
    </w:p>
    <w:p w:rsidR="00524D7E" w:rsidRDefault="00372EB8" w:rsidP="00372EB8">
      <w:pPr>
        <w:spacing w:after="188" w:line="240" w:lineRule="auto"/>
        <w:ind w:left="1756"/>
        <w:rPr>
          <w:rFonts w:ascii="Calibri" w:eastAsia="Calibri" w:hAnsi="Calibri" w:cs="Calibri"/>
          <w:b/>
          <w:color w:val="000000" w:themeColor="text1"/>
        </w:rPr>
      </w:pPr>
      <w:r>
        <w:rPr>
          <w:rFonts w:ascii="Calibri" w:eastAsia="Calibri" w:hAnsi="Calibri" w:cs="Calibri"/>
          <w:b/>
          <w:color w:val="000000" w:themeColor="text1"/>
        </w:rPr>
        <w:t>PRACTICAMOS</w:t>
      </w:r>
    </w:p>
    <w:p w:rsidR="00B642B1" w:rsidRPr="00215E3B" w:rsidRDefault="00B642B1" w:rsidP="00215E3B">
      <w:pPr>
        <w:pStyle w:val="Prrafodelista"/>
        <w:numPr>
          <w:ilvl w:val="0"/>
          <w:numId w:val="4"/>
        </w:numPr>
        <w:ind w:left="-142"/>
        <w:rPr>
          <w:b/>
        </w:rPr>
      </w:pPr>
      <w:r w:rsidRPr="00215E3B">
        <w:rPr>
          <w:b/>
        </w:rPr>
        <w:t>Julia es una madre de 56 años con baja visión. Ella necesita informarse sobre las indicaciones en cada octógono de la imagen. Si se sabe que el lado del octógono en el envase mide 12</w:t>
      </w:r>
      <w:r w:rsidR="00372EB8" w:rsidRPr="00215E3B">
        <w:rPr>
          <w:b/>
        </w:rPr>
        <w:t xml:space="preserve"> </w:t>
      </w:r>
      <w:r w:rsidRPr="00215E3B">
        <w:rPr>
          <w:b/>
        </w:rPr>
        <w:t>mm y le solicita a su hijo Jaime que por lo menos duplique la medida</w:t>
      </w:r>
      <w:r w:rsidR="00215E3B">
        <w:rPr>
          <w:b/>
        </w:rPr>
        <w:t xml:space="preserve"> para poder observar las letras.</w:t>
      </w:r>
    </w:p>
    <w:p w:rsidR="00372EB8" w:rsidRPr="00215E3B" w:rsidRDefault="00372EB8" w:rsidP="00215E3B">
      <w:pPr>
        <w:pStyle w:val="Prrafodelista"/>
        <w:ind w:left="-142"/>
        <w:rPr>
          <w:b/>
        </w:rPr>
      </w:pPr>
      <w:r w:rsidRPr="00215E3B">
        <w:rPr>
          <w:b/>
        </w:rPr>
        <w:t xml:space="preserve"> ¿C</w:t>
      </w:r>
      <w:r w:rsidR="00B642B1" w:rsidRPr="00215E3B">
        <w:rPr>
          <w:b/>
        </w:rPr>
        <w:t xml:space="preserve">uánto medirán los lados del octógono ampliado? </w:t>
      </w:r>
    </w:p>
    <w:p w:rsidR="00372EB8" w:rsidRPr="00372EB8" w:rsidRDefault="00372EB8" w:rsidP="00372EB8">
      <w:pPr>
        <w:pStyle w:val="Prrafodelista"/>
        <w:jc w:val="center"/>
        <w:rPr>
          <w:b/>
        </w:rPr>
      </w:pPr>
      <w:r w:rsidRPr="00372EB8">
        <w:rPr>
          <w:b/>
        </w:rPr>
        <w:t>Solución</w:t>
      </w:r>
      <w:r>
        <w:rPr>
          <w:noProof/>
          <w:lang w:eastAsia="es-PE"/>
        </w:rPr>
        <w:t xml:space="preserve"> </w:t>
      </w:r>
      <w:r>
        <w:rPr>
          <w:noProof/>
          <w:lang w:eastAsia="es-PE"/>
        </w:rPr>
        <w:drawing>
          <wp:anchor distT="0" distB="0" distL="114300" distR="114300" simplePos="0" relativeHeight="251665408" behindDoc="0" locked="0" layoutInCell="1" allowOverlap="1" wp14:anchorId="34B1AAC0" wp14:editId="1EF05707">
            <wp:simplePos x="0" y="0"/>
            <wp:positionH relativeFrom="column">
              <wp:posOffset>410955</wp:posOffset>
            </wp:positionH>
            <wp:positionV relativeFrom="paragraph">
              <wp:posOffset>125316</wp:posOffset>
            </wp:positionV>
            <wp:extent cx="1200150" cy="930275"/>
            <wp:effectExtent l="0" t="0" r="0" b="317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10498" t="-1" r="6022" b="5503"/>
                    <a:stretch/>
                  </pic:blipFill>
                  <pic:spPr bwMode="auto">
                    <a:xfrm>
                      <a:off x="0" y="0"/>
                      <a:ext cx="1200150" cy="930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2EB8">
        <w:rPr>
          <w:b/>
          <w:noProof/>
          <w:lang w:eastAsia="es-PE"/>
        </w:rPr>
        <mc:AlternateContent>
          <mc:Choice Requires="wps">
            <w:drawing>
              <wp:anchor distT="0" distB="0" distL="114300" distR="114300" simplePos="0" relativeHeight="251664384" behindDoc="0" locked="0" layoutInCell="1" allowOverlap="1" wp14:anchorId="7B35E28F" wp14:editId="5D418FF1">
                <wp:simplePos x="0" y="0"/>
                <wp:positionH relativeFrom="column">
                  <wp:posOffset>880662</wp:posOffset>
                </wp:positionH>
                <wp:positionV relativeFrom="paragraph">
                  <wp:posOffset>133295</wp:posOffset>
                </wp:positionV>
                <wp:extent cx="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14BF4" id="Conector recto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35pt,10.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" strokecolor="#5b9bd5 [3204]" strokeweight=".5pt">
                <v:stroke joinstyle="miter"/>
              </v:line>
            </w:pict>
          </mc:Fallback>
        </mc:AlternateContent>
      </w:r>
    </w:p>
    <w:p w:rsidR="00DF3DA1" w:rsidRDefault="00372EB8" w:rsidP="00215E3B">
      <w:pPr>
        <w:pStyle w:val="Prrafodelista"/>
        <w:tabs>
          <w:tab w:val="left" w:pos="3402"/>
        </w:tabs>
        <w:ind w:left="567"/>
      </w:pPr>
      <w:r>
        <w:rPr>
          <w:noProof/>
          <w:lang w:eastAsia="es-PE"/>
        </w:rPr>
        <mc:AlternateContent>
          <mc:Choice Requires="wps">
            <w:drawing>
              <wp:anchor distT="0" distB="0" distL="114300" distR="114300" simplePos="0" relativeHeight="251666432" behindDoc="1" locked="0" layoutInCell="1" allowOverlap="1">
                <wp:simplePos x="0" y="0"/>
                <wp:positionH relativeFrom="column">
                  <wp:posOffset>2017368</wp:posOffset>
                </wp:positionH>
                <wp:positionV relativeFrom="paragraph">
                  <wp:posOffset>4445</wp:posOffset>
                </wp:positionV>
                <wp:extent cx="3076906" cy="930303"/>
                <wp:effectExtent l="0" t="0" r="28575" b="22225"/>
                <wp:wrapNone/>
                <wp:docPr id="10" name="Rectángulo 10"/>
                <wp:cNvGraphicFramePr/>
                <a:graphic xmlns:a="http://schemas.openxmlformats.org/drawingml/2006/main">
                  <a:graphicData uri="http://schemas.microsoft.com/office/word/2010/wordprocessingShape">
                    <wps:wsp>
                      <wps:cNvSpPr/>
                      <wps:spPr>
                        <a:xfrm>
                          <a:off x="0" y="0"/>
                          <a:ext cx="3076906" cy="930303"/>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5E3B" w:rsidRDefault="00215E3B" w:rsidP="00215E3B">
                            <w:pPr>
                              <w:spacing w:after="0"/>
                              <w:rPr>
                                <w:color w:val="000000" w:themeColor="text1"/>
                              </w:rPr>
                            </w:pPr>
                            <w:r>
                              <w:rPr>
                                <w:color w:val="000000" w:themeColor="text1"/>
                              </w:rPr>
                              <w:t>Valor</w:t>
                            </w:r>
                            <w:r w:rsidRPr="00215E3B">
                              <w:rPr>
                                <w:color w:val="000000" w:themeColor="text1"/>
                              </w:rPr>
                              <w:t xml:space="preserve"> original= 12 mm</w:t>
                            </w:r>
                          </w:p>
                          <w:p w:rsidR="00215E3B" w:rsidRDefault="00215E3B" w:rsidP="00215E3B">
                            <w:pPr>
                              <w:rPr>
                                <w:color w:val="000000" w:themeColor="text1"/>
                              </w:rPr>
                            </w:pPr>
                            <w:r>
                              <w:rPr>
                                <w:color w:val="000000" w:themeColor="text1"/>
                              </w:rPr>
                              <w:t>Valor</w:t>
                            </w:r>
                            <w:r w:rsidRPr="00215E3B">
                              <w:rPr>
                                <w:color w:val="000000" w:themeColor="text1"/>
                              </w:rPr>
                              <w:t xml:space="preserve"> </w:t>
                            </w:r>
                            <w:r>
                              <w:rPr>
                                <w:color w:val="000000" w:themeColor="text1"/>
                              </w:rPr>
                              <w:t>ampliado</w:t>
                            </w:r>
                            <w:r w:rsidRPr="00215E3B">
                              <w:rPr>
                                <w:color w:val="000000" w:themeColor="text1"/>
                              </w:rPr>
                              <w:t>= Duplique</w:t>
                            </w:r>
                            <w:r>
                              <w:rPr>
                                <w:color w:val="000000" w:themeColor="text1"/>
                              </w:rPr>
                              <w:t xml:space="preserve"> = 12 x2 mm = 24 mm</w:t>
                            </w:r>
                          </w:p>
                          <w:p w:rsidR="00215E3B" w:rsidRPr="00215E3B" w:rsidRDefault="00215E3B" w:rsidP="00215E3B">
                            <w:pPr>
                              <w:rPr>
                                <w:color w:val="000000" w:themeColor="text1"/>
                              </w:rPr>
                            </w:pPr>
                            <w:r>
                              <w:rPr>
                                <w:color w:val="000000" w:themeColor="text1"/>
                              </w:rPr>
                              <w:t>Respuesta: Los lados del octogono mediran 24 mm</w:t>
                            </w:r>
                          </w:p>
                          <w:p w:rsidR="00215E3B" w:rsidRDefault="00215E3B" w:rsidP="00215E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 o:spid="_x0000_s1026" style="position:absolute;left:0;text-align:left;margin-left:158.85pt;margin-top:.35pt;width:242.3pt;height:7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" fillcolor="#bdd6ee [1300]" strokecolor="#1f4d78 [1604]" strokeweight="1pt">
                <v:textbox>
                  <w:txbxContent>
                    <w:p w:rsidR="00215E3B" w:rsidRDefault="00215E3B" w:rsidP="00215E3B">
                      <w:pPr>
                        <w:spacing w:after="0"/>
                        <w:rPr>
                          <w:color w:val="000000" w:themeColor="text1"/>
                        </w:rPr>
                      </w:pPr>
                      <w:r>
                        <w:rPr>
                          <w:color w:val="000000" w:themeColor="text1"/>
                        </w:rPr>
                        <w:t>Valor</w:t>
                      </w:r>
                      <w:r w:rsidRPr="00215E3B">
                        <w:rPr>
                          <w:color w:val="000000" w:themeColor="text1"/>
                        </w:rPr>
                        <w:t xml:space="preserve"> original= 12 mm</w:t>
                      </w:r>
                    </w:p>
                    <w:p w:rsidR="00215E3B" w:rsidRDefault="00215E3B" w:rsidP="00215E3B">
                      <w:pPr>
                        <w:rPr>
                          <w:color w:val="000000" w:themeColor="text1"/>
                        </w:rPr>
                      </w:pPr>
                      <w:r>
                        <w:rPr>
                          <w:color w:val="000000" w:themeColor="text1"/>
                        </w:rPr>
                        <w:t>Valor</w:t>
                      </w:r>
                      <w:r w:rsidRPr="00215E3B">
                        <w:rPr>
                          <w:color w:val="000000" w:themeColor="text1"/>
                        </w:rPr>
                        <w:t xml:space="preserve"> </w:t>
                      </w:r>
                      <w:r>
                        <w:rPr>
                          <w:color w:val="000000" w:themeColor="text1"/>
                        </w:rPr>
                        <w:t>ampliado</w:t>
                      </w:r>
                      <w:r w:rsidRPr="00215E3B">
                        <w:rPr>
                          <w:color w:val="000000" w:themeColor="text1"/>
                        </w:rPr>
                        <w:t>= Duplique</w:t>
                      </w:r>
                      <w:r>
                        <w:rPr>
                          <w:color w:val="000000" w:themeColor="text1"/>
                        </w:rPr>
                        <w:t xml:space="preserve"> = 12 x2 mm = 24 mm</w:t>
                      </w:r>
                    </w:p>
                    <w:p w:rsidR="00215E3B" w:rsidRPr="00215E3B" w:rsidRDefault="00215E3B" w:rsidP="00215E3B">
                      <w:pPr>
                        <w:rPr>
                          <w:color w:val="000000" w:themeColor="text1"/>
                        </w:rPr>
                      </w:pPr>
                      <w:r>
                        <w:rPr>
                          <w:color w:val="000000" w:themeColor="text1"/>
                        </w:rPr>
                        <w:t>Respuesta: Los lados del octogono mediran 24 mm</w:t>
                      </w:r>
                    </w:p>
                    <w:p w:rsidR="00215E3B" w:rsidRDefault="00215E3B" w:rsidP="00215E3B">
                      <w:pPr>
                        <w:jc w:val="center"/>
                      </w:pPr>
                    </w:p>
                  </w:txbxContent>
                </v:textbox>
              </v:rect>
            </w:pict>
          </mc:Fallback>
        </mc:AlternateContent>
      </w:r>
      <w:r>
        <w:tab/>
      </w:r>
      <w:r w:rsidR="00215E3B">
        <w:tab/>
      </w:r>
      <w:r w:rsidR="00215E3B">
        <w:tab/>
      </w:r>
    </w:p>
    <w:p w:rsidR="00215E3B" w:rsidRPr="00DF3DA1" w:rsidRDefault="00215E3B" w:rsidP="00DF3DA1">
      <w:pPr>
        <w:pStyle w:val="Prrafodelista"/>
        <w:tabs>
          <w:tab w:val="left" w:pos="3402"/>
        </w:tabs>
      </w:pPr>
    </w:p>
    <w:p w:rsidR="00372EB8" w:rsidRDefault="00372EB8" w:rsidP="00DF3DA1">
      <w:pPr>
        <w:pStyle w:val="Prrafodelista"/>
        <w:tabs>
          <w:tab w:val="left" w:pos="3402"/>
        </w:tabs>
        <w:ind w:left="567"/>
      </w:pPr>
    </w:p>
    <w:p w:rsidR="00372EB8" w:rsidRDefault="00372EB8" w:rsidP="00B642B1">
      <w:pPr>
        <w:pStyle w:val="Prrafodelista"/>
      </w:pPr>
    </w:p>
    <w:p w:rsidR="00372EB8" w:rsidRDefault="00372EB8" w:rsidP="00B642B1">
      <w:pPr>
        <w:pStyle w:val="Prrafodelista"/>
      </w:pPr>
    </w:p>
    <w:p w:rsidR="00372EB8" w:rsidRDefault="00372EB8" w:rsidP="00B642B1">
      <w:pPr>
        <w:pStyle w:val="Prrafodelista"/>
      </w:pPr>
    </w:p>
    <w:p w:rsidR="00372EB8" w:rsidRDefault="00215E3B" w:rsidP="00B642B1">
      <w:pPr>
        <w:pStyle w:val="Prrafodelista"/>
      </w:pPr>
      <w:r>
        <w:rPr>
          <w:noProof/>
          <w:lang w:eastAsia="es-PE"/>
        </w:rPr>
        <w:drawing>
          <wp:anchor distT="0" distB="0" distL="114300" distR="114300" simplePos="0" relativeHeight="251667456" behindDoc="0" locked="0" layoutInCell="1" allowOverlap="1" wp14:anchorId="3E9F4714" wp14:editId="7F7690EB">
            <wp:simplePos x="0" y="0"/>
            <wp:positionH relativeFrom="column">
              <wp:posOffset>1182370</wp:posOffset>
            </wp:positionH>
            <wp:positionV relativeFrom="paragraph">
              <wp:posOffset>60960</wp:posOffset>
            </wp:positionV>
            <wp:extent cx="2091055" cy="1510665"/>
            <wp:effectExtent l="0" t="0" r="444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1510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EB8" w:rsidRDefault="00372EB8" w:rsidP="00B642B1">
      <w:pPr>
        <w:pStyle w:val="Prrafodelista"/>
      </w:pPr>
    </w:p>
    <w:p w:rsidR="00372EB8" w:rsidRDefault="00372EB8" w:rsidP="00B642B1">
      <w:pPr>
        <w:pStyle w:val="Prrafodelista"/>
      </w:pPr>
    </w:p>
    <w:p w:rsidR="00215E3B" w:rsidRDefault="00215E3B" w:rsidP="00B642B1">
      <w:pPr>
        <w:pStyle w:val="Prrafodelista"/>
      </w:pPr>
    </w:p>
    <w:p w:rsidR="00215E3B" w:rsidRDefault="00215E3B" w:rsidP="00B642B1">
      <w:pPr>
        <w:pStyle w:val="Prrafodelista"/>
      </w:pPr>
    </w:p>
    <w:p w:rsidR="00215E3B" w:rsidRDefault="00215E3B" w:rsidP="00B642B1">
      <w:pPr>
        <w:pStyle w:val="Prrafodelista"/>
      </w:pPr>
    </w:p>
    <w:p w:rsidR="00215E3B" w:rsidRDefault="00215E3B" w:rsidP="00B642B1">
      <w:pPr>
        <w:pStyle w:val="Prrafodelista"/>
      </w:pPr>
    </w:p>
    <w:p w:rsidR="00215E3B" w:rsidRDefault="00215E3B" w:rsidP="00B642B1">
      <w:pPr>
        <w:pStyle w:val="Prrafodelista"/>
      </w:pPr>
    </w:p>
    <w:p w:rsidR="00215E3B" w:rsidRDefault="00215E3B" w:rsidP="00B642B1">
      <w:pPr>
        <w:pStyle w:val="Prrafodelista"/>
      </w:pPr>
    </w:p>
    <w:p w:rsidR="00215E3B" w:rsidRPr="00215E3B" w:rsidRDefault="00C97BC3" w:rsidP="00215E3B">
      <w:pPr>
        <w:pStyle w:val="Prrafodelista"/>
        <w:numPr>
          <w:ilvl w:val="0"/>
          <w:numId w:val="4"/>
        </w:numPr>
        <w:ind w:left="-142"/>
        <w:rPr>
          <w:b/>
        </w:rPr>
      </w:pPr>
      <w:r>
        <w:rPr>
          <w:noProof/>
          <w:lang w:eastAsia="es-PE"/>
        </w:rPr>
        <w:drawing>
          <wp:anchor distT="0" distB="0" distL="114300" distR="114300" simplePos="0" relativeHeight="251668480" behindDoc="0" locked="0" layoutInCell="1" allowOverlap="1" wp14:anchorId="5F927119" wp14:editId="1009B762">
            <wp:simplePos x="0" y="0"/>
            <wp:positionH relativeFrom="column">
              <wp:posOffset>299720</wp:posOffset>
            </wp:positionH>
            <wp:positionV relativeFrom="paragraph">
              <wp:posOffset>448310</wp:posOffset>
            </wp:positionV>
            <wp:extent cx="1438910" cy="1089025"/>
            <wp:effectExtent l="0" t="0" r="889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3B" w:rsidRPr="00215E3B">
        <w:rPr>
          <w:b/>
        </w:rPr>
        <w:t>En la siguiente cuadrícula, representa un octógono de 11 unidades de lado. Luego, realiza la ampliación del octógono para que tenga el triple de medida.</w:t>
      </w:r>
    </w:p>
    <w:p w:rsidR="00372EB8" w:rsidRPr="00C97BC3" w:rsidRDefault="00C97BC3" w:rsidP="00C97BC3">
      <w:pPr>
        <w:ind w:left="5664"/>
        <w:rPr>
          <w:b/>
        </w:rPr>
      </w:pPr>
      <w:r w:rsidRPr="00C97BC3">
        <w:rPr>
          <w:b/>
          <w:noProof/>
          <w:lang w:eastAsia="es-PE"/>
        </w:rPr>
        <mc:AlternateContent>
          <mc:Choice Requires="wps">
            <w:drawing>
              <wp:anchor distT="0" distB="0" distL="114300" distR="114300" simplePos="0" relativeHeight="251670528" behindDoc="1" locked="0" layoutInCell="1" allowOverlap="1" wp14:anchorId="75DABD58" wp14:editId="639EC5B1">
                <wp:simplePos x="0" y="0"/>
                <wp:positionH relativeFrom="column">
                  <wp:posOffset>2502204</wp:posOffset>
                </wp:positionH>
                <wp:positionV relativeFrom="paragraph">
                  <wp:posOffset>161345</wp:posOffset>
                </wp:positionV>
                <wp:extent cx="3076906" cy="699715"/>
                <wp:effectExtent l="0" t="0" r="28575" b="24765"/>
                <wp:wrapNone/>
                <wp:docPr id="13" name="Rectángulo 13"/>
                <wp:cNvGraphicFramePr/>
                <a:graphic xmlns:a="http://schemas.openxmlformats.org/drawingml/2006/main">
                  <a:graphicData uri="http://schemas.microsoft.com/office/word/2010/wordprocessingShape">
                    <wps:wsp>
                      <wps:cNvSpPr/>
                      <wps:spPr>
                        <a:xfrm>
                          <a:off x="0" y="0"/>
                          <a:ext cx="3076906" cy="69971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7BC3" w:rsidRDefault="00C97BC3" w:rsidP="00C97BC3">
                            <w:pPr>
                              <w:spacing w:after="0"/>
                              <w:rPr>
                                <w:color w:val="000000" w:themeColor="text1"/>
                              </w:rPr>
                            </w:pPr>
                            <w:r>
                              <w:rPr>
                                <w:color w:val="000000" w:themeColor="text1"/>
                              </w:rPr>
                              <w:t>Valor</w:t>
                            </w:r>
                            <w:r w:rsidRPr="00215E3B">
                              <w:rPr>
                                <w:color w:val="000000" w:themeColor="text1"/>
                              </w:rPr>
                              <w:t xml:space="preserve"> original= 1</w:t>
                            </w:r>
                            <w:r>
                              <w:rPr>
                                <w:color w:val="000000" w:themeColor="text1"/>
                              </w:rPr>
                              <w:t>1</w:t>
                            </w:r>
                            <w:r w:rsidRPr="00215E3B">
                              <w:rPr>
                                <w:color w:val="000000" w:themeColor="text1"/>
                              </w:rPr>
                              <w:t xml:space="preserve"> </w:t>
                            </w:r>
                            <w:r>
                              <w:rPr>
                                <w:color w:val="000000" w:themeColor="text1"/>
                              </w:rPr>
                              <w:t>u</w:t>
                            </w:r>
                          </w:p>
                          <w:p w:rsidR="00C97BC3" w:rsidRDefault="00C97BC3" w:rsidP="00C97BC3">
                            <w:pPr>
                              <w:rPr>
                                <w:color w:val="000000" w:themeColor="text1"/>
                              </w:rPr>
                            </w:pPr>
                            <w:r>
                              <w:rPr>
                                <w:color w:val="000000" w:themeColor="text1"/>
                              </w:rPr>
                              <w:t>Valor</w:t>
                            </w:r>
                            <w:r w:rsidRPr="00215E3B">
                              <w:rPr>
                                <w:color w:val="000000" w:themeColor="text1"/>
                              </w:rPr>
                              <w:t xml:space="preserve"> </w:t>
                            </w:r>
                            <w:r>
                              <w:rPr>
                                <w:color w:val="000000" w:themeColor="text1"/>
                              </w:rPr>
                              <w:t>ampliado</w:t>
                            </w:r>
                            <w:r w:rsidRPr="00215E3B">
                              <w:rPr>
                                <w:color w:val="000000" w:themeColor="text1"/>
                              </w:rPr>
                              <w:t xml:space="preserve">= </w:t>
                            </w:r>
                            <w:r>
                              <w:rPr>
                                <w:color w:val="000000" w:themeColor="text1"/>
                              </w:rPr>
                              <w:t>triple</w:t>
                            </w:r>
                            <w:r>
                              <w:rPr>
                                <w:color w:val="000000" w:themeColor="text1"/>
                              </w:rPr>
                              <w:t xml:space="preserve"> = </w:t>
                            </w:r>
                            <w:r>
                              <w:rPr>
                                <w:color w:val="000000" w:themeColor="text1"/>
                              </w:rPr>
                              <w:t>3 x 11 u</w:t>
                            </w:r>
                            <w:r>
                              <w:rPr>
                                <w:color w:val="000000" w:themeColor="text1"/>
                              </w:rPr>
                              <w:t xml:space="preserve"> = </w:t>
                            </w:r>
                            <w:r>
                              <w:rPr>
                                <w:color w:val="000000" w:themeColor="text1"/>
                              </w:rPr>
                              <w:t xml:space="preserve">33 u. </w:t>
                            </w:r>
                          </w:p>
                          <w:p w:rsidR="00C97BC3" w:rsidRPr="00215E3B" w:rsidRDefault="00C97BC3" w:rsidP="00C97BC3">
                            <w:pPr>
                              <w:rPr>
                                <w:color w:val="000000" w:themeColor="text1"/>
                              </w:rPr>
                            </w:pPr>
                            <w:r>
                              <w:rPr>
                                <w:color w:val="000000" w:themeColor="text1"/>
                              </w:rPr>
                              <w:t xml:space="preserve">Respuesta: Los lados del octogono mediran </w:t>
                            </w:r>
                            <w:r>
                              <w:rPr>
                                <w:color w:val="000000" w:themeColor="text1"/>
                              </w:rPr>
                              <w:t>33 u</w:t>
                            </w:r>
                          </w:p>
                          <w:p w:rsidR="00C97BC3" w:rsidRDefault="00C97BC3" w:rsidP="00C97B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ABD58" id="Rectángulo 13" o:spid="_x0000_s1027" style="position:absolute;left:0;text-align:left;margin-left:197pt;margin-top:12.7pt;width:242.3pt;height:55.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" fillcolor="#bdd6ee [1300]" strokecolor="#1f4d78 [1604]" strokeweight="1pt">
                <v:textbox>
                  <w:txbxContent>
                    <w:p w:rsidR="00C97BC3" w:rsidRDefault="00C97BC3" w:rsidP="00C97BC3">
                      <w:pPr>
                        <w:spacing w:after="0"/>
                        <w:rPr>
                          <w:color w:val="000000" w:themeColor="text1"/>
                        </w:rPr>
                      </w:pPr>
                      <w:r>
                        <w:rPr>
                          <w:color w:val="000000" w:themeColor="text1"/>
                        </w:rPr>
                        <w:t>Valor</w:t>
                      </w:r>
                      <w:r w:rsidRPr="00215E3B">
                        <w:rPr>
                          <w:color w:val="000000" w:themeColor="text1"/>
                        </w:rPr>
                        <w:t xml:space="preserve"> original= 1</w:t>
                      </w:r>
                      <w:r>
                        <w:rPr>
                          <w:color w:val="000000" w:themeColor="text1"/>
                        </w:rPr>
                        <w:t>1</w:t>
                      </w:r>
                      <w:r w:rsidRPr="00215E3B">
                        <w:rPr>
                          <w:color w:val="000000" w:themeColor="text1"/>
                        </w:rPr>
                        <w:t xml:space="preserve"> </w:t>
                      </w:r>
                      <w:r>
                        <w:rPr>
                          <w:color w:val="000000" w:themeColor="text1"/>
                        </w:rPr>
                        <w:t>u</w:t>
                      </w:r>
                    </w:p>
                    <w:p w:rsidR="00C97BC3" w:rsidRDefault="00C97BC3" w:rsidP="00C97BC3">
                      <w:pPr>
                        <w:rPr>
                          <w:color w:val="000000" w:themeColor="text1"/>
                        </w:rPr>
                      </w:pPr>
                      <w:r>
                        <w:rPr>
                          <w:color w:val="000000" w:themeColor="text1"/>
                        </w:rPr>
                        <w:t>Valor</w:t>
                      </w:r>
                      <w:r w:rsidRPr="00215E3B">
                        <w:rPr>
                          <w:color w:val="000000" w:themeColor="text1"/>
                        </w:rPr>
                        <w:t xml:space="preserve"> </w:t>
                      </w:r>
                      <w:r>
                        <w:rPr>
                          <w:color w:val="000000" w:themeColor="text1"/>
                        </w:rPr>
                        <w:t>ampliado</w:t>
                      </w:r>
                      <w:r w:rsidRPr="00215E3B">
                        <w:rPr>
                          <w:color w:val="000000" w:themeColor="text1"/>
                        </w:rPr>
                        <w:t xml:space="preserve">= </w:t>
                      </w:r>
                      <w:r>
                        <w:rPr>
                          <w:color w:val="000000" w:themeColor="text1"/>
                        </w:rPr>
                        <w:t>triple</w:t>
                      </w:r>
                      <w:r>
                        <w:rPr>
                          <w:color w:val="000000" w:themeColor="text1"/>
                        </w:rPr>
                        <w:t xml:space="preserve"> = </w:t>
                      </w:r>
                      <w:r>
                        <w:rPr>
                          <w:color w:val="000000" w:themeColor="text1"/>
                        </w:rPr>
                        <w:t>3 x 11 u</w:t>
                      </w:r>
                      <w:r>
                        <w:rPr>
                          <w:color w:val="000000" w:themeColor="text1"/>
                        </w:rPr>
                        <w:t xml:space="preserve"> = </w:t>
                      </w:r>
                      <w:r>
                        <w:rPr>
                          <w:color w:val="000000" w:themeColor="text1"/>
                        </w:rPr>
                        <w:t xml:space="preserve">33 u. </w:t>
                      </w:r>
                    </w:p>
                    <w:p w:rsidR="00C97BC3" w:rsidRPr="00215E3B" w:rsidRDefault="00C97BC3" w:rsidP="00C97BC3">
                      <w:pPr>
                        <w:rPr>
                          <w:color w:val="000000" w:themeColor="text1"/>
                        </w:rPr>
                      </w:pPr>
                      <w:r>
                        <w:rPr>
                          <w:color w:val="000000" w:themeColor="text1"/>
                        </w:rPr>
                        <w:t xml:space="preserve">Respuesta: Los lados del octogono mediran </w:t>
                      </w:r>
                      <w:r>
                        <w:rPr>
                          <w:color w:val="000000" w:themeColor="text1"/>
                        </w:rPr>
                        <w:t>33 u</w:t>
                      </w:r>
                    </w:p>
                    <w:p w:rsidR="00C97BC3" w:rsidRDefault="00C97BC3" w:rsidP="00C97BC3">
                      <w:pPr>
                        <w:jc w:val="center"/>
                      </w:pPr>
                    </w:p>
                  </w:txbxContent>
                </v:textbox>
              </v:rect>
            </w:pict>
          </mc:Fallback>
        </mc:AlternateContent>
      </w:r>
      <w:r w:rsidRPr="00C97BC3">
        <w:rPr>
          <w:b/>
        </w:rPr>
        <w:t>Solución</w:t>
      </w:r>
    </w:p>
    <w:p w:rsidR="00C97BC3" w:rsidRDefault="00C97BC3" w:rsidP="00215E3B"/>
    <w:p w:rsidR="00C97BC3" w:rsidRDefault="00C97BC3" w:rsidP="00215E3B"/>
    <w:p w:rsidR="00C97BC3" w:rsidRDefault="00C97BC3" w:rsidP="00215E3B">
      <w:r>
        <w:rPr>
          <w:noProof/>
          <w:lang w:eastAsia="es-PE"/>
        </w:rPr>
        <w:drawing>
          <wp:anchor distT="0" distB="0" distL="114300" distR="114300" simplePos="0" relativeHeight="251671552" behindDoc="0" locked="0" layoutInCell="1" allowOverlap="1" wp14:anchorId="1303EFA9" wp14:editId="190DEC4E">
            <wp:simplePos x="0" y="0"/>
            <wp:positionH relativeFrom="column">
              <wp:posOffset>1404868</wp:posOffset>
            </wp:positionH>
            <wp:positionV relativeFrom="paragraph">
              <wp:posOffset>179511</wp:posOffset>
            </wp:positionV>
            <wp:extent cx="1685925" cy="1494790"/>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BC3" w:rsidRDefault="00C97BC3" w:rsidP="00215E3B"/>
    <w:p w:rsidR="00C97BC3" w:rsidRDefault="00C97BC3" w:rsidP="00215E3B"/>
    <w:p w:rsidR="00C97BC3" w:rsidRDefault="00C97BC3" w:rsidP="00215E3B"/>
    <w:p w:rsidR="00C97BC3" w:rsidRDefault="00C97BC3" w:rsidP="00215E3B"/>
    <w:p w:rsidR="00C97BC3" w:rsidRDefault="00C97BC3" w:rsidP="00215E3B">
      <w:pPr>
        <w:rPr>
          <w:b/>
        </w:rPr>
      </w:pPr>
    </w:p>
    <w:p w:rsidR="00C97BC3" w:rsidRPr="00C97BC3" w:rsidRDefault="00C97BC3" w:rsidP="00C97BC3">
      <w:pPr>
        <w:jc w:val="center"/>
        <w:rPr>
          <w:b/>
        </w:rPr>
      </w:pPr>
      <w:r w:rsidRPr="00C97BC3">
        <w:rPr>
          <w:b/>
        </w:rPr>
        <w:t>TAREA</w:t>
      </w:r>
      <w:bookmarkStart w:id="0" w:name="_GoBack"/>
      <w:bookmarkEnd w:id="0"/>
    </w:p>
    <w:p w:rsidR="00C97BC3" w:rsidRDefault="00C97BC3" w:rsidP="00C97BC3">
      <w:pPr>
        <w:pStyle w:val="Prrafodelista"/>
        <w:ind w:left="0"/>
        <w:rPr>
          <w:b/>
        </w:rPr>
      </w:pPr>
      <w:r>
        <w:rPr>
          <w:b/>
        </w:rPr>
        <w:t xml:space="preserve">Tomando como referncia el caso de los octogonos. </w:t>
      </w:r>
      <w:r w:rsidR="00B642B1" w:rsidRPr="00215E3B">
        <w:rPr>
          <w:b/>
        </w:rPr>
        <w:t xml:space="preserve">Julia cambia de opinión y le solicita a su hijo Jaime que realice una ampliación cuadruplicando las medidas de los lados del octógono. </w:t>
      </w:r>
    </w:p>
    <w:p w:rsidR="00372EB8" w:rsidRPr="00215E3B" w:rsidRDefault="00B642B1" w:rsidP="00C97BC3">
      <w:pPr>
        <w:pStyle w:val="Prrafodelista"/>
        <w:ind w:left="0"/>
        <w:rPr>
          <w:b/>
        </w:rPr>
      </w:pPr>
      <w:r w:rsidRPr="00215E3B">
        <w:rPr>
          <w:b/>
        </w:rPr>
        <w:t xml:space="preserve">¿Qué significa cuadruplicar? ¿Cuánto medirán los lados del octógono? </w:t>
      </w:r>
    </w:p>
    <w:sectPr w:rsidR="00372EB8" w:rsidRPr="00215E3B" w:rsidSect="006A45C2">
      <w:pgSz w:w="11906" w:h="16838" w:code="9"/>
      <w:pgMar w:top="284"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03275"/>
    <w:multiLevelType w:val="hybridMultilevel"/>
    <w:tmpl w:val="EBDCDC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2411E97"/>
    <w:multiLevelType w:val="hybridMultilevel"/>
    <w:tmpl w:val="7914526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62EB22FD"/>
    <w:multiLevelType w:val="hybridMultilevel"/>
    <w:tmpl w:val="ECDA2D68"/>
    <w:lvl w:ilvl="0" w:tplc="59FA5EAE">
      <w:start w:val="1"/>
      <w:numFmt w:val="decimal"/>
      <w:lvlText w:val="%1."/>
      <w:lvlJc w:val="left"/>
      <w:pPr>
        <w:ind w:left="2089"/>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1" w:tplc="A218109E">
      <w:start w:val="1"/>
      <w:numFmt w:val="lowerLetter"/>
      <w:lvlText w:val="%2"/>
      <w:lvlJc w:val="left"/>
      <w:pPr>
        <w:ind w:left="282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2" w:tplc="04B03720">
      <w:start w:val="1"/>
      <w:numFmt w:val="lowerRoman"/>
      <w:lvlText w:val="%3"/>
      <w:lvlJc w:val="left"/>
      <w:pPr>
        <w:ind w:left="354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3" w:tplc="2752FC42">
      <w:start w:val="1"/>
      <w:numFmt w:val="decimal"/>
      <w:lvlText w:val="%4"/>
      <w:lvlJc w:val="left"/>
      <w:pPr>
        <w:ind w:left="426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4" w:tplc="F2787428">
      <w:start w:val="1"/>
      <w:numFmt w:val="lowerLetter"/>
      <w:lvlText w:val="%5"/>
      <w:lvlJc w:val="left"/>
      <w:pPr>
        <w:ind w:left="498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5" w:tplc="A2C048FC">
      <w:start w:val="1"/>
      <w:numFmt w:val="lowerRoman"/>
      <w:lvlText w:val="%6"/>
      <w:lvlJc w:val="left"/>
      <w:pPr>
        <w:ind w:left="570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6" w:tplc="6EC4D8C8">
      <w:start w:val="1"/>
      <w:numFmt w:val="decimal"/>
      <w:lvlText w:val="%7"/>
      <w:lvlJc w:val="left"/>
      <w:pPr>
        <w:ind w:left="642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7" w:tplc="32648E62">
      <w:start w:val="1"/>
      <w:numFmt w:val="lowerLetter"/>
      <w:lvlText w:val="%8"/>
      <w:lvlJc w:val="left"/>
      <w:pPr>
        <w:ind w:left="714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8" w:tplc="B72A36C0">
      <w:start w:val="1"/>
      <w:numFmt w:val="lowerRoman"/>
      <w:lvlText w:val="%9"/>
      <w:lvlJc w:val="left"/>
      <w:pPr>
        <w:ind w:left="786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abstractNum>
  <w:abstractNum w:abstractNumId="3">
    <w:nsid w:val="69F47723"/>
    <w:multiLevelType w:val="hybridMultilevel"/>
    <w:tmpl w:val="9C70F0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51"/>
    <w:rsid w:val="00215E3B"/>
    <w:rsid w:val="00362EFD"/>
    <w:rsid w:val="00372EB8"/>
    <w:rsid w:val="00524D7E"/>
    <w:rsid w:val="00552451"/>
    <w:rsid w:val="006D55EF"/>
    <w:rsid w:val="00B642B1"/>
    <w:rsid w:val="00C97BC3"/>
    <w:rsid w:val="00DF3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44B77-030B-435D-B0CC-F4591703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45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451"/>
    <w:pPr>
      <w:ind w:left="720"/>
      <w:contextualSpacing/>
    </w:pPr>
  </w:style>
  <w:style w:type="table" w:styleId="Tablaconcuadrcula">
    <w:name w:val="Table Grid"/>
    <w:basedOn w:val="Tablanormal"/>
    <w:uiPriority w:val="39"/>
    <w:rsid w:val="0055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5</cp:revision>
  <dcterms:created xsi:type="dcterms:W3CDTF">2020-08-04T19:35:00Z</dcterms:created>
  <dcterms:modified xsi:type="dcterms:W3CDTF">2020-08-04T20:21:00Z</dcterms:modified>
</cp:coreProperties>
</file>