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04ED" w14:textId="77777777" w:rsidR="00973A3E" w:rsidRDefault="00500E30">
      <w:pPr>
        <w:ind w:left="0" w:hanging="2"/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F539999" wp14:editId="75387106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961130" cy="802640"/>
                <wp:effectExtent l="0" t="0" r="0" b="0"/>
                <wp:wrapTopAndBottom distT="0" distB="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0198" y="3383443"/>
                          <a:ext cx="395160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DDCE6" w14:textId="77777777" w:rsidR="00973A3E" w:rsidRDefault="00500E30">
                            <w:pPr>
                              <w:spacing w:line="36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CEBA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2089 “MICAELA BASTIDAS”</w:t>
                            </w:r>
                          </w:p>
                          <w:p w14:paraId="071051B4" w14:textId="77777777" w:rsidR="00973A3E" w:rsidRDefault="00500E30">
                            <w:pPr>
                              <w:spacing w:line="36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</w:rPr>
                              <w:t>CICLO – INICIAL – INTERMEDIO – AVANZADO</w:t>
                            </w:r>
                          </w:p>
                          <w:p w14:paraId="181B1A52" w14:textId="77777777" w:rsidR="00973A3E" w:rsidRDefault="00500E30">
                            <w:pPr>
                              <w:spacing w:line="36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</w:rPr>
                              <w:t xml:space="preserve">UGEL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</w:rPr>
                              <w:t xml:space="preserve"> 02 – RÍMAC – INDEPENDENCIA – SMP - LO</w:t>
                            </w:r>
                          </w:p>
                          <w:p w14:paraId="62CD6A8B" w14:textId="77777777" w:rsidR="00973A3E" w:rsidRDefault="00973A3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961130" cy="802640"/>
                <wp:effectExtent b="0" l="0" r="0" t="0"/>
                <wp:wrapTopAndBottom distB="0" distT="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113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154E97F" wp14:editId="018E59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3150" cy="804545"/>
            <wp:effectExtent l="0" t="0" r="0" b="0"/>
            <wp:wrapTopAndBottom distT="0" dist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-44" t="-52" r="-44" b="-52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4D09451F" wp14:editId="77AD9BA3">
            <wp:simplePos x="0" y="0"/>
            <wp:positionH relativeFrom="column">
              <wp:posOffset>5388610</wp:posOffset>
            </wp:positionH>
            <wp:positionV relativeFrom="paragraph">
              <wp:posOffset>0</wp:posOffset>
            </wp:positionV>
            <wp:extent cx="1092200" cy="819150"/>
            <wp:effectExtent l="0" t="0" r="0" b="0"/>
            <wp:wrapTopAndBottom distT="0" dist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l="-4" t="-6" r="-4" b="-5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70ACD8" w14:textId="77777777" w:rsidR="00973A3E" w:rsidRDefault="00973A3E">
      <w:pPr>
        <w:ind w:left="1" w:hanging="3"/>
        <w:rPr>
          <w:rFonts w:ascii="DejaVu Serif" w:eastAsia="DejaVu Serif" w:hAnsi="DejaVu Serif" w:cs="DejaVu Serif"/>
          <w:b/>
          <w:sz w:val="28"/>
          <w:szCs w:val="28"/>
        </w:rPr>
      </w:pPr>
    </w:p>
    <w:p w14:paraId="20A3D5E1" w14:textId="77777777" w:rsidR="00973A3E" w:rsidRDefault="00500E30">
      <w:pPr>
        <w:ind w:left="1" w:hanging="3"/>
        <w:jc w:val="center"/>
      </w:pPr>
      <w:r>
        <w:rPr>
          <w:rFonts w:ascii="DejaVu Serif" w:eastAsia="DejaVu Serif" w:hAnsi="DejaVu Serif" w:cs="DejaVu Serif"/>
          <w:b/>
          <w:sz w:val="28"/>
          <w:szCs w:val="28"/>
        </w:rPr>
        <w:t>EXPERIENCIA DE APRENDIZAJE 2</w:t>
      </w:r>
      <w:r>
        <w:rPr>
          <w:rFonts w:ascii="DejaVu Serif" w:eastAsia="DejaVu Serif" w:hAnsi="DejaVu Serif" w:cs="DejaVu Serif"/>
          <w:b/>
          <w:sz w:val="28"/>
          <w:szCs w:val="28"/>
        </w:rPr>
        <w:t>9</w:t>
      </w:r>
    </w:p>
    <w:p w14:paraId="4850D282" w14:textId="77777777" w:rsidR="00973A3E" w:rsidRDefault="00973A3E">
      <w:pPr>
        <w:ind w:left="0" w:hanging="2"/>
        <w:rPr>
          <w:rFonts w:ascii="DejaVu Serif" w:eastAsia="DejaVu Serif" w:hAnsi="DejaVu Serif" w:cs="DejaVu Serif"/>
        </w:rPr>
      </w:pPr>
    </w:p>
    <w:p w14:paraId="5FA8A0CA" w14:textId="77777777" w:rsidR="00973A3E" w:rsidRDefault="00500E30">
      <w:pPr>
        <w:ind w:left="0" w:hanging="2"/>
        <w:jc w:val="center"/>
      </w:pPr>
      <w:r>
        <w:rPr>
          <w:rFonts w:ascii="DejaVu Serif" w:eastAsia="DejaVu Serif" w:hAnsi="DejaVu Serif" w:cs="DejaVu Serif"/>
          <w:b/>
        </w:rPr>
        <w:t>“Aplicamos la regla de Laplace para determinar la probabilidad de sucesos en situaciones cotidianas”</w:t>
      </w:r>
    </w:p>
    <w:p w14:paraId="632D3DDF" w14:textId="77777777" w:rsidR="00973A3E" w:rsidRDefault="00973A3E">
      <w:pPr>
        <w:ind w:left="0" w:hanging="2"/>
        <w:rPr>
          <w:rFonts w:ascii="DejaVu Serif" w:eastAsia="DejaVu Serif" w:hAnsi="DejaVu Serif" w:cs="DejaVu Serif"/>
        </w:rPr>
      </w:pPr>
    </w:p>
    <w:tbl>
      <w:tblPr>
        <w:tblStyle w:val="a"/>
        <w:tblW w:w="102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1"/>
        <w:gridCol w:w="1702"/>
        <w:gridCol w:w="1701"/>
        <w:gridCol w:w="3422"/>
      </w:tblGrid>
      <w:tr w:rsidR="00973A3E" w14:paraId="2C115C11" w14:textId="77777777"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AB81B5" w14:textId="77777777" w:rsidR="00973A3E" w:rsidRDefault="00500E30">
            <w:pPr>
              <w:widowControl w:val="0"/>
              <w:pBdr>
                <w:between w:val="nil"/>
              </w:pBdr>
              <w:ind w:left="0" w:hanging="2"/>
              <w:jc w:val="center"/>
              <w:rPr>
                <w:rFonts w:eastAsia="Calibri" w:cs="Calibri"/>
              </w:rPr>
            </w:pPr>
            <w:r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>Área Matemática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9BD399" w14:textId="33B00600" w:rsidR="00973A3E" w:rsidRDefault="00500E30">
            <w:pPr>
              <w:widowControl w:val="0"/>
              <w:pBdr>
                <w:between w:val="nil"/>
              </w:pBdr>
              <w:ind w:left="0" w:hanging="2"/>
              <w:jc w:val="center"/>
              <w:rPr>
                <w:rFonts w:eastAsia="Calibri" w:cs="Calibri"/>
              </w:rPr>
            </w:pPr>
            <w:r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 xml:space="preserve">Duración: </w:t>
            </w:r>
            <w:proofErr w:type="gramStart"/>
            <w:r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 xml:space="preserve">del  </w:t>
            </w:r>
            <w:r w:rsidR="00BA592F"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>/1</w:t>
            </w:r>
            <w:r w:rsidR="00BA592F"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>1</w:t>
            </w:r>
            <w:r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 xml:space="preserve">/20 al </w:t>
            </w:r>
            <w:r w:rsidR="00BA592F"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>6</w:t>
            </w:r>
            <w:r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>/1</w:t>
            </w:r>
            <w:r w:rsidR="00BA592F"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>1</w:t>
            </w:r>
            <w:r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>/20</w:t>
            </w:r>
          </w:p>
        </w:tc>
      </w:tr>
      <w:tr w:rsidR="00973A3E" w14:paraId="698ECB77" w14:textId="77777777">
        <w:tc>
          <w:tcPr>
            <w:tcW w:w="3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05B698" w14:textId="77777777" w:rsidR="00973A3E" w:rsidRDefault="00500E30">
            <w:pPr>
              <w:widowControl w:val="0"/>
              <w:pBdr>
                <w:between w:val="nil"/>
              </w:pBdr>
              <w:ind w:left="0" w:hanging="2"/>
              <w:jc w:val="center"/>
              <w:rPr>
                <w:rFonts w:eastAsia="Calibri" w:cs="Calibri"/>
              </w:rPr>
            </w:pPr>
            <w:r>
              <w:rPr>
                <w:rFonts w:ascii="DejaVu Serif" w:eastAsia="DejaVu Serif" w:hAnsi="DejaVu Serif" w:cs="DejaVu Serif"/>
                <w:sz w:val="20"/>
                <w:szCs w:val="20"/>
              </w:rPr>
              <w:t>Ciclo Avanzado</w:t>
            </w:r>
          </w:p>
        </w:tc>
        <w:tc>
          <w:tcPr>
            <w:tcW w:w="34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3AA475" w14:textId="77777777" w:rsidR="00973A3E" w:rsidRDefault="00500E30">
            <w:pPr>
              <w:widowControl w:val="0"/>
              <w:pBdr>
                <w:between w:val="nil"/>
              </w:pBdr>
              <w:ind w:left="0" w:hanging="2"/>
              <w:jc w:val="center"/>
              <w:rPr>
                <w:rFonts w:eastAsia="Calibri" w:cs="Calibri"/>
              </w:rPr>
            </w:pPr>
            <w:r>
              <w:rPr>
                <w:rFonts w:ascii="DejaVu Serif" w:eastAsia="DejaVu Serif" w:hAnsi="DejaVu Serif" w:cs="DejaVu Serif"/>
                <w:sz w:val="20"/>
                <w:szCs w:val="20"/>
              </w:rPr>
              <w:t>1° grado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40208" w14:textId="77777777" w:rsidR="00973A3E" w:rsidRDefault="00500E30">
            <w:pPr>
              <w:widowControl w:val="0"/>
              <w:pBdr>
                <w:between w:val="nil"/>
              </w:pBdr>
              <w:ind w:left="0" w:hanging="2"/>
              <w:jc w:val="center"/>
              <w:rPr>
                <w:rFonts w:eastAsia="Calibri" w:cs="Calibri"/>
              </w:rPr>
            </w:pPr>
            <w:r>
              <w:rPr>
                <w:rFonts w:ascii="DejaVu Serif" w:eastAsia="DejaVu Serif" w:hAnsi="DejaVu Serif" w:cs="DejaVu Serif"/>
                <w:sz w:val="20"/>
                <w:szCs w:val="20"/>
              </w:rPr>
              <w:t>Unidad I</w:t>
            </w:r>
          </w:p>
        </w:tc>
      </w:tr>
    </w:tbl>
    <w:p w14:paraId="262076EA" w14:textId="77777777" w:rsidR="00973A3E" w:rsidRDefault="00973A3E">
      <w:pPr>
        <w:ind w:left="0" w:hanging="2"/>
        <w:rPr>
          <w:rFonts w:ascii="DejaVu Serif" w:eastAsia="DejaVu Serif" w:hAnsi="DejaVu Serif" w:cs="DejaVu Serif"/>
        </w:rPr>
      </w:pPr>
    </w:p>
    <w:tbl>
      <w:tblPr>
        <w:tblStyle w:val="a0"/>
        <w:tblW w:w="102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03"/>
        <w:gridCol w:w="3403"/>
        <w:gridCol w:w="3424"/>
      </w:tblGrid>
      <w:tr w:rsidR="00973A3E" w14:paraId="567AAEEF" w14:textId="77777777"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7EAAF3" w14:textId="77777777" w:rsidR="00973A3E" w:rsidRDefault="00500E30">
            <w:pPr>
              <w:widowControl w:val="0"/>
              <w:pBdr>
                <w:between w:val="nil"/>
              </w:pBdr>
              <w:ind w:left="0" w:hanging="2"/>
              <w:jc w:val="center"/>
              <w:rPr>
                <w:rFonts w:eastAsia="Calibri" w:cs="Calibri"/>
              </w:rPr>
            </w:pPr>
            <w:r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>Competencia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71121C" w14:textId="77777777" w:rsidR="00973A3E" w:rsidRDefault="00500E30">
            <w:pPr>
              <w:widowControl w:val="0"/>
              <w:pBdr>
                <w:between w:val="nil"/>
              </w:pBdr>
              <w:ind w:left="0" w:hanging="2"/>
              <w:jc w:val="center"/>
              <w:rPr>
                <w:rFonts w:eastAsia="Calibri" w:cs="Calibri"/>
              </w:rPr>
            </w:pPr>
            <w:r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>Capacidad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069E2" w14:textId="77777777" w:rsidR="00973A3E" w:rsidRDefault="00500E30">
            <w:pPr>
              <w:widowControl w:val="0"/>
              <w:pBdr>
                <w:between w:val="nil"/>
              </w:pBdr>
              <w:ind w:left="0" w:hanging="2"/>
              <w:jc w:val="center"/>
              <w:rPr>
                <w:rFonts w:eastAsia="Calibri" w:cs="Calibri"/>
              </w:rPr>
            </w:pPr>
            <w:r>
              <w:rPr>
                <w:rFonts w:ascii="DejaVu Serif" w:eastAsia="DejaVu Serif" w:hAnsi="DejaVu Serif" w:cs="DejaVu Serif"/>
                <w:b/>
                <w:sz w:val="20"/>
                <w:szCs w:val="20"/>
              </w:rPr>
              <w:t>Desempeño</w:t>
            </w:r>
          </w:p>
        </w:tc>
      </w:tr>
      <w:tr w:rsidR="00973A3E" w14:paraId="5A786329" w14:textId="77777777">
        <w:trPr>
          <w:jc w:val="center"/>
        </w:trPr>
        <w:tc>
          <w:tcPr>
            <w:tcW w:w="3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95EAA1" w14:textId="77777777" w:rsidR="00973A3E" w:rsidRDefault="00500E30">
            <w:pPr>
              <w:widowControl w:val="0"/>
              <w:pBdr>
                <w:between w:val="nil"/>
              </w:pBdr>
              <w:ind w:left="0" w:hanging="2"/>
              <w:jc w:val="both"/>
              <w:rPr>
                <w:rFonts w:eastAsia="Calibri" w:cs="Calibri"/>
              </w:rPr>
            </w:pPr>
            <w:r>
              <w:rPr>
                <w:rFonts w:ascii="DejaVu Serif" w:eastAsia="DejaVu Serif" w:hAnsi="DejaVu Serif" w:cs="DejaVu Serif"/>
                <w:sz w:val="20"/>
                <w:szCs w:val="20"/>
              </w:rPr>
              <w:t>Resuelve problemas de gestión de datos e incertidumbre.</w:t>
            </w:r>
          </w:p>
        </w:tc>
        <w:tc>
          <w:tcPr>
            <w:tcW w:w="3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5705B3" w14:textId="77777777" w:rsidR="00973A3E" w:rsidRDefault="00500E30">
            <w:pPr>
              <w:widowControl w:val="0"/>
              <w:pBdr>
                <w:between w:val="nil"/>
              </w:pBdr>
              <w:ind w:left="0" w:hanging="2"/>
              <w:jc w:val="both"/>
              <w:rPr>
                <w:rFonts w:eastAsia="Calibri" w:cs="Calibri"/>
              </w:rPr>
            </w:pPr>
            <w:r>
              <w:rPr>
                <w:rFonts w:ascii="DejaVu Serif" w:eastAsia="DejaVu Serif" w:hAnsi="DejaVu Serif" w:cs="DejaVu Serif"/>
                <w:sz w:val="20"/>
                <w:szCs w:val="20"/>
              </w:rPr>
              <w:t>Sustenta conclusiones o decisiones basado en información obtenida.</w:t>
            </w:r>
          </w:p>
        </w:tc>
        <w:tc>
          <w:tcPr>
            <w:tcW w:w="34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24407" w14:textId="77777777" w:rsidR="00973A3E" w:rsidRDefault="00500E30">
            <w:pPr>
              <w:widowControl w:val="0"/>
              <w:pBdr>
                <w:between w:val="nil"/>
              </w:pBdr>
              <w:ind w:left="0" w:hanging="2"/>
              <w:jc w:val="both"/>
              <w:rPr>
                <w:rFonts w:eastAsia="Calibri" w:cs="Calibri"/>
              </w:rPr>
            </w:pPr>
            <w:r>
              <w:rPr>
                <w:rFonts w:ascii="DejaVu Serif" w:eastAsia="DejaVu Serif" w:hAnsi="DejaVu Serif" w:cs="DejaVu Serif"/>
                <w:sz w:val="20"/>
                <w:szCs w:val="20"/>
              </w:rPr>
              <w:t>Expresa lo que comprende sobre experimento aleatorio, suceso y la probabilidad de un suceso.</w:t>
            </w:r>
          </w:p>
        </w:tc>
      </w:tr>
    </w:tbl>
    <w:p w14:paraId="5780FE16" w14:textId="77777777" w:rsidR="00973A3E" w:rsidRDefault="00973A3E">
      <w:pPr>
        <w:spacing w:line="360" w:lineRule="auto"/>
        <w:ind w:left="0" w:hanging="2"/>
        <w:rPr>
          <w:rFonts w:ascii="DejaVu Serif" w:eastAsia="DejaVu Serif" w:hAnsi="DejaVu Serif" w:cs="DejaVu Serif"/>
        </w:rPr>
      </w:pPr>
    </w:p>
    <w:p w14:paraId="0AA06996" w14:textId="77777777" w:rsidR="00973A3E" w:rsidRDefault="00500E30">
      <w:pPr>
        <w:numPr>
          <w:ilvl w:val="0"/>
          <w:numId w:val="1"/>
        </w:numPr>
        <w:spacing w:line="360" w:lineRule="auto"/>
        <w:ind w:left="0" w:hanging="2"/>
        <w:jc w:val="both"/>
      </w:pPr>
      <w:r>
        <w:rPr>
          <w:rFonts w:ascii="DejaVu Serif" w:eastAsia="DejaVu Serif" w:hAnsi="DejaVu Serif" w:cs="DejaVu Serif"/>
        </w:rPr>
        <w:t>Selena y Miguel son dos estudiantes de EBA que han visto una buena oportunidad de vender adornos de ceras en la fecha de Semana Santa. Para poder obtener la mayor ganancia acudieron a la fábrica de ceras y adquirieron 300 ceras de forma de mazorca y 200 de</w:t>
      </w:r>
      <w:r>
        <w:rPr>
          <w:rFonts w:ascii="DejaVu Serif" w:eastAsia="DejaVu Serif" w:hAnsi="DejaVu Serif" w:cs="DejaVu Serif"/>
        </w:rPr>
        <w:t xml:space="preserve"> la forma de flores, las cuales fueron entregadas en una sola caja. Ellos no saben que en el grupo de ceras de forma de mazorca hay 8 que están defectuosas, y en el otro grupo hay 5 adornos de ceras con esta característica.</w:t>
      </w:r>
    </w:p>
    <w:p w14:paraId="46FF5FEE" w14:textId="77777777" w:rsidR="00973A3E" w:rsidRDefault="00973A3E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</w:p>
    <w:p w14:paraId="4E100F64" w14:textId="77777777" w:rsidR="00973A3E" w:rsidRDefault="00500E30">
      <w:pPr>
        <w:numPr>
          <w:ilvl w:val="1"/>
          <w:numId w:val="1"/>
        </w:numPr>
        <w:spacing w:line="360" w:lineRule="auto"/>
        <w:ind w:left="0" w:hanging="2"/>
        <w:jc w:val="both"/>
      </w:pPr>
      <w:r>
        <w:rPr>
          <w:rFonts w:ascii="DejaVu Serif" w:eastAsia="DejaVu Serif" w:hAnsi="DejaVu Serif" w:cs="DejaVu Serif"/>
        </w:rPr>
        <w:t>Selena y Miguel deben clasifica</w:t>
      </w:r>
      <w:r>
        <w:rPr>
          <w:rFonts w:ascii="DejaVu Serif" w:eastAsia="DejaVu Serif" w:hAnsi="DejaVu Serif" w:cs="DejaVu Serif"/>
        </w:rPr>
        <w:t>r adornos de ceras para ponerlas a la venta. Si Miguel eligiera un adorno al azar, ¿cuál es la probabilidad de que el adorno de cera sea de forma de flor?</w:t>
      </w:r>
    </w:p>
    <w:p w14:paraId="592B58AD" w14:textId="77777777" w:rsidR="00973A3E" w:rsidRDefault="00973A3E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</w:p>
    <w:p w14:paraId="6EF5CD85" w14:textId="77777777" w:rsidR="00973A3E" w:rsidRDefault="00500E30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A38BEAA" wp14:editId="4DF762BD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2169795"/>
                <wp:effectExtent l="0" t="0" r="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1165" y="2699865"/>
                          <a:ext cx="6249670" cy="2160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6EF"/>
                        </a:solidFill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AE0E27" w14:textId="77777777" w:rsidR="00973A3E" w:rsidRDefault="00973A3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216979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9195" cy="2169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DA5E00" w14:textId="77777777" w:rsidR="00973A3E" w:rsidRDefault="00973A3E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</w:p>
    <w:p w14:paraId="62551B69" w14:textId="77777777" w:rsidR="00973A3E" w:rsidRDefault="00973A3E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</w:p>
    <w:p w14:paraId="76097D2F" w14:textId="77777777" w:rsidR="00973A3E" w:rsidRDefault="00973A3E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</w:p>
    <w:p w14:paraId="65145F72" w14:textId="77777777" w:rsidR="00973A3E" w:rsidRDefault="00973A3E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</w:p>
    <w:p w14:paraId="599E7D7E" w14:textId="77777777" w:rsidR="00973A3E" w:rsidRDefault="00973A3E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</w:p>
    <w:p w14:paraId="304125E3" w14:textId="77777777" w:rsidR="00973A3E" w:rsidRDefault="00973A3E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</w:p>
    <w:p w14:paraId="4E574A82" w14:textId="77777777" w:rsidR="00973A3E" w:rsidRDefault="00973A3E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</w:p>
    <w:p w14:paraId="05D23D4A" w14:textId="77777777" w:rsidR="00973A3E" w:rsidRDefault="00973A3E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</w:p>
    <w:p w14:paraId="6D85EE1C" w14:textId="77777777" w:rsidR="00973A3E" w:rsidRDefault="00500E30">
      <w:pPr>
        <w:numPr>
          <w:ilvl w:val="1"/>
          <w:numId w:val="1"/>
        </w:numPr>
        <w:spacing w:line="360" w:lineRule="auto"/>
        <w:ind w:left="0" w:hanging="2"/>
        <w:jc w:val="both"/>
      </w:pPr>
      <w:r>
        <w:rPr>
          <w:rFonts w:ascii="DejaVu Serif" w:eastAsia="DejaVu Serif" w:hAnsi="DejaVu Serif" w:cs="DejaVu Serif"/>
        </w:rPr>
        <w:t>¿Cuál es la probabilidad de que, al elegir un adorno de cera al azar, sea del tipo mazorca de maíz?</w:t>
      </w:r>
    </w:p>
    <w:p w14:paraId="460CAB25" w14:textId="77777777" w:rsidR="00973A3E" w:rsidRDefault="00500E30">
      <w:pPr>
        <w:numPr>
          <w:ilvl w:val="1"/>
          <w:numId w:val="1"/>
        </w:numPr>
        <w:spacing w:line="360" w:lineRule="auto"/>
        <w:ind w:left="0" w:hanging="2"/>
        <w:jc w:val="both"/>
      </w:pPr>
      <w:r>
        <w:lastRenderedPageBreak/>
        <w:br/>
        <w:t>¿Cuál es la probabilidad de que, al elegir un adorno de cera al azar, sea de forma de flor?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693C47A" wp14:editId="0DE551AB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1449705"/>
                <wp:effectExtent l="0" t="0" r="0" b="0"/>
                <wp:wrapTopAndBottom distT="0" distB="0"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1165" y="3059910"/>
                          <a:ext cx="6249670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6EF"/>
                        </a:solidFill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C140B5" w14:textId="77777777" w:rsidR="00973A3E" w:rsidRDefault="00973A3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1449705"/>
                <wp:effectExtent b="0" l="0" r="0" t="0"/>
                <wp:wrapTopAndBottom distB="0" distT="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9195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0E97C2" w14:textId="77777777" w:rsidR="00973A3E" w:rsidRDefault="00500E30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17ABC54" wp14:editId="4C97A6A0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1449705"/>
                <wp:effectExtent l="0" t="0" r="0" b="0"/>
                <wp:wrapTopAndBottom distT="0" distB="0"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1165" y="3059910"/>
                          <a:ext cx="6249670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6EF"/>
                        </a:solidFill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1B7C8F" w14:textId="77777777" w:rsidR="00973A3E" w:rsidRDefault="00973A3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1449705"/>
                <wp:effectExtent b="0" l="0" r="0" t="0"/>
                <wp:wrapTopAndBottom distB="0" distT="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9195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E0EE35" w14:textId="77777777" w:rsidR="00973A3E" w:rsidRDefault="00500E30">
      <w:pPr>
        <w:numPr>
          <w:ilvl w:val="0"/>
          <w:numId w:val="1"/>
        </w:numPr>
        <w:spacing w:line="360" w:lineRule="auto"/>
        <w:ind w:left="0" w:hanging="2"/>
        <w:jc w:val="both"/>
      </w:pPr>
      <w:r>
        <w:rPr>
          <w:rFonts w:ascii="DejaVu Serif" w:eastAsia="DejaVu Serif" w:hAnsi="DejaVu Serif" w:cs="DejaVu Serif"/>
        </w:rPr>
        <w:t>Los estudiantes del CEBA “San Jacinto”, asisten al cumpleaños de una compañera, en total se observa que 28 son hombres y 32 mujeres; de postre, han comido flan 16 hombres y 20 mujeres; el resto comió gelatina. Si elegimos al azar uno de los estudiantes, ca</w:t>
      </w:r>
      <w:r>
        <w:rPr>
          <w:rFonts w:ascii="DejaVu Serif" w:eastAsia="DejaVu Serif" w:hAnsi="DejaVu Serif" w:cs="DejaVu Serif"/>
        </w:rPr>
        <w:t>lcula la probabilidad de que: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0E0263B" wp14:editId="6227AB07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476265" cy="1277520"/>
                <wp:effectExtent l="0" t="0" r="0" b="0"/>
                <wp:wrapTopAndBottom distT="0" distB="0"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4168" y="3147540"/>
                          <a:ext cx="6463665" cy="126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17" y="11"/>
                              </a:moveTo>
                              <a:lnTo>
                                <a:pt x="17" y="11"/>
                              </a:lnTo>
                              <a:cubicBezTo>
                                <a:pt x="133" y="134"/>
                                <a:pt x="133" y="134"/>
                                <a:pt x="133" y="134"/>
                              </a:cubicBezTo>
                              <a:cubicBezTo>
                                <a:pt x="133" y="134"/>
                                <a:pt x="133" y="134"/>
                                <a:pt x="133" y="134"/>
                              </a:cubicBezTo>
                              <a:cubicBezTo>
                                <a:pt x="133" y="134"/>
                                <a:pt x="133" y="134"/>
                                <a:pt x="133" y="134"/>
                              </a:cubicBezTo>
                              <a:cubicBezTo>
                                <a:pt x="133" y="134"/>
                                <a:pt x="133" y="134"/>
                                <a:pt x="133" y="134"/>
                              </a:cubicBezTo>
                              <a:lnTo>
                                <a:pt x="17" y="11"/>
                              </a:lnTo>
                              <a:cubicBezTo>
                                <a:pt x="137" y="137"/>
                                <a:pt x="138" y="137"/>
                                <a:pt x="138" y="138"/>
                              </a:cubicBezTo>
                              <a:cubicBezTo>
                                <a:pt x="139" y="138"/>
                                <a:pt x="139" y="139"/>
                                <a:pt x="138" y="139"/>
                              </a:cubicBezTo>
                              <a:cubicBezTo>
                                <a:pt x="138" y="140"/>
                                <a:pt x="137" y="140"/>
                                <a:pt x="137" y="139"/>
                              </a:cubicBezTo>
                              <a:cubicBezTo>
                                <a:pt x="136" y="139"/>
                                <a:pt x="136" y="138"/>
                                <a:pt x="137" y="138"/>
                              </a:cubicBezTo>
                              <a:lnTo>
                                <a:pt x="11" y="45"/>
                              </a:lnTo>
                              <a:lnTo>
                                <a:pt x="11" y="45"/>
                              </a:lnTo>
                              <a:cubicBezTo>
                                <a:pt x="180" y="181"/>
                                <a:pt x="180" y="181"/>
                                <a:pt x="180" y="181"/>
                              </a:cubicBezTo>
                              <a:cubicBezTo>
                                <a:pt x="180" y="181"/>
                                <a:pt x="180" y="181"/>
                                <a:pt x="180" y="181"/>
                              </a:cubicBezTo>
                              <a:cubicBezTo>
                                <a:pt x="180" y="181"/>
                                <a:pt x="180" y="181"/>
                                <a:pt x="180" y="181"/>
                              </a:cubicBezTo>
                              <a:cubicBezTo>
                                <a:pt x="180" y="181"/>
                                <a:pt x="180" y="181"/>
                                <a:pt x="180" y="181"/>
                              </a:cubicBezTo>
                              <a:lnTo>
                                <a:pt x="11" y="45"/>
                              </a:lnTo>
                              <a:cubicBezTo>
                                <a:pt x="184" y="185"/>
                                <a:pt x="184" y="185"/>
                                <a:pt x="184" y="185"/>
                              </a:cubicBezTo>
                              <a:cubicBezTo>
                                <a:pt x="184" y="185"/>
                                <a:pt x="184" y="185"/>
                                <a:pt x="184" y="185"/>
                              </a:cubicBezTo>
                              <a:cubicBezTo>
                                <a:pt x="184" y="185"/>
                                <a:pt x="184" y="185"/>
                                <a:pt x="184" y="185"/>
                              </a:cubicBezTo>
                              <a:cubicBezTo>
                                <a:pt x="184" y="185"/>
                                <a:pt x="184" y="185"/>
                                <a:pt x="184" y="185"/>
                              </a:cubicBezTo>
                              <a:lnTo>
                                <a:pt x="46" y="27"/>
                              </a:lnTo>
                              <a:lnTo>
                                <a:pt x="46" y="27"/>
                              </a:lnTo>
                              <a:cubicBezTo>
                                <a:pt x="227" y="228"/>
                                <a:pt x="227" y="228"/>
                                <a:pt x="227" y="228"/>
                              </a:cubicBezTo>
                              <a:cubicBezTo>
                                <a:pt x="227" y="228"/>
                                <a:pt x="227" y="228"/>
                                <a:pt x="227" y="228"/>
                              </a:cubicBezTo>
                              <a:cubicBezTo>
                                <a:pt x="227" y="228"/>
                                <a:pt x="227" y="228"/>
                                <a:pt x="227" y="228"/>
                              </a:cubicBezTo>
                              <a:cubicBezTo>
                                <a:pt x="227" y="228"/>
                                <a:pt x="227" y="228"/>
                                <a:pt x="227" y="228"/>
                              </a:cubicBezTo>
                              <a:lnTo>
                                <a:pt x="46" y="27"/>
                              </a:lnTo>
                              <a:cubicBezTo>
                                <a:pt x="231" y="231"/>
                                <a:pt x="232" y="231"/>
                                <a:pt x="232" y="232"/>
                              </a:cubicBezTo>
                              <a:cubicBezTo>
                                <a:pt x="233" y="232"/>
                                <a:pt x="233" y="233"/>
                                <a:pt x="232" y="233"/>
                              </a:cubicBezTo>
                              <a:cubicBezTo>
                                <a:pt x="232" y="234"/>
                                <a:pt x="231" y="234"/>
                                <a:pt x="231" y="233"/>
                              </a:cubicBezTo>
                              <a:cubicBezTo>
                                <a:pt x="230" y="233"/>
                                <a:pt x="230" y="232"/>
                                <a:pt x="231" y="232"/>
                              </a:cubicBezTo>
                              <a:lnTo>
                                <a:pt x="26" y="17"/>
                              </a:lnTo>
                              <a:lnTo>
                                <a:pt x="26" y="17"/>
                              </a:lnTo>
                              <a:cubicBezTo>
                                <a:pt x="274" y="275"/>
                                <a:pt x="274" y="275"/>
                                <a:pt x="274" y="275"/>
                              </a:cubicBezTo>
                              <a:cubicBezTo>
                                <a:pt x="274" y="275"/>
                                <a:pt x="274" y="275"/>
                                <a:pt x="274" y="275"/>
                              </a:cubicBezTo>
                              <a:cubicBezTo>
                                <a:pt x="274" y="275"/>
                                <a:pt x="274" y="275"/>
                                <a:pt x="274" y="275"/>
                              </a:cubicBezTo>
                              <a:cubicBezTo>
                                <a:pt x="274" y="275"/>
                                <a:pt x="274" y="275"/>
                                <a:pt x="274" y="275"/>
                              </a:cubicBezTo>
                              <a:lnTo>
                                <a:pt x="26" y="17"/>
                              </a:lnTo>
                              <a:cubicBezTo>
                                <a:pt x="278" y="278"/>
                                <a:pt x="279" y="278"/>
                                <a:pt x="279" y="279"/>
                              </a:cubicBezTo>
                              <a:cubicBezTo>
                                <a:pt x="280" y="279"/>
                                <a:pt x="280" y="280"/>
                                <a:pt x="279" y="280"/>
                              </a:cubicBezTo>
                              <a:cubicBezTo>
                                <a:pt x="279" y="281"/>
                                <a:pt x="278" y="281"/>
                                <a:pt x="278" y="280"/>
                              </a:cubicBezTo>
                              <a:cubicBezTo>
                                <a:pt x="277" y="280"/>
                                <a:pt x="277" y="279"/>
                                <a:pt x="278" y="2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 cmpd="sng">
                          <a:solidFill>
                            <a:srgbClr val="3465A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B316D0" w14:textId="77777777" w:rsidR="00973A3E" w:rsidRDefault="00973A3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476265" cy="1277520"/>
                <wp:effectExtent b="0" l="0" r="0" t="0"/>
                <wp:wrapTopAndBottom distB="0" dist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265" cy="1277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26D926A7" wp14:editId="73AC98DA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476265" cy="1277520"/>
                <wp:effectExtent l="0" t="0" r="0" b="0"/>
                <wp:wrapTopAndBottom distT="0" distB="0"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4168" y="3147540"/>
                          <a:ext cx="6463665" cy="126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17" y="11"/>
                              </a:moveTo>
                              <a:lnTo>
                                <a:pt x="17" y="11"/>
                              </a:lnTo>
                              <a:cubicBezTo>
                                <a:pt x="133" y="134"/>
                                <a:pt x="133" y="134"/>
                                <a:pt x="133" y="134"/>
                              </a:cubicBezTo>
                              <a:cubicBezTo>
                                <a:pt x="133" y="134"/>
                                <a:pt x="133" y="134"/>
                                <a:pt x="133" y="134"/>
                              </a:cubicBezTo>
                              <a:cubicBezTo>
                                <a:pt x="133" y="134"/>
                                <a:pt x="133" y="134"/>
                                <a:pt x="133" y="134"/>
                              </a:cubicBezTo>
                              <a:cubicBezTo>
                                <a:pt x="133" y="134"/>
                                <a:pt x="133" y="134"/>
                                <a:pt x="133" y="134"/>
                              </a:cubicBezTo>
                              <a:lnTo>
                                <a:pt x="17" y="11"/>
                              </a:lnTo>
                              <a:cubicBezTo>
                                <a:pt x="137" y="137"/>
                                <a:pt x="138" y="137"/>
                                <a:pt x="138" y="138"/>
                              </a:cubicBezTo>
                              <a:cubicBezTo>
                                <a:pt x="139" y="138"/>
                                <a:pt x="139" y="139"/>
                                <a:pt x="138" y="139"/>
                              </a:cubicBezTo>
                              <a:cubicBezTo>
                                <a:pt x="138" y="140"/>
                                <a:pt x="137" y="140"/>
                                <a:pt x="137" y="139"/>
                              </a:cubicBezTo>
                              <a:cubicBezTo>
                                <a:pt x="136" y="139"/>
                                <a:pt x="136" y="138"/>
                                <a:pt x="137" y="138"/>
                              </a:cubicBezTo>
                              <a:lnTo>
                                <a:pt x="11" y="45"/>
                              </a:lnTo>
                              <a:lnTo>
                                <a:pt x="11" y="45"/>
                              </a:lnTo>
                              <a:cubicBezTo>
                                <a:pt x="180" y="181"/>
                                <a:pt x="180" y="181"/>
                                <a:pt x="180" y="181"/>
                              </a:cubicBezTo>
                              <a:cubicBezTo>
                                <a:pt x="180" y="181"/>
                                <a:pt x="180" y="181"/>
                                <a:pt x="180" y="181"/>
                              </a:cubicBezTo>
                              <a:cubicBezTo>
                                <a:pt x="180" y="181"/>
                                <a:pt x="180" y="181"/>
                                <a:pt x="180" y="181"/>
                              </a:cubicBezTo>
                              <a:cubicBezTo>
                                <a:pt x="180" y="181"/>
                                <a:pt x="180" y="181"/>
                                <a:pt x="180" y="181"/>
                              </a:cubicBezTo>
                              <a:lnTo>
                                <a:pt x="11" y="45"/>
                              </a:lnTo>
                              <a:cubicBezTo>
                                <a:pt x="184" y="185"/>
                                <a:pt x="184" y="185"/>
                                <a:pt x="184" y="185"/>
                              </a:cubicBezTo>
                              <a:cubicBezTo>
                                <a:pt x="184" y="185"/>
                                <a:pt x="184" y="185"/>
                                <a:pt x="184" y="185"/>
                              </a:cubicBezTo>
                              <a:cubicBezTo>
                                <a:pt x="184" y="185"/>
                                <a:pt x="184" y="185"/>
                                <a:pt x="184" y="185"/>
                              </a:cubicBezTo>
                              <a:cubicBezTo>
                                <a:pt x="184" y="185"/>
                                <a:pt x="184" y="185"/>
                                <a:pt x="184" y="185"/>
                              </a:cubicBezTo>
                              <a:lnTo>
                                <a:pt x="46" y="27"/>
                              </a:lnTo>
                              <a:lnTo>
                                <a:pt x="46" y="27"/>
                              </a:lnTo>
                              <a:cubicBezTo>
                                <a:pt x="227" y="228"/>
                                <a:pt x="227" y="228"/>
                                <a:pt x="227" y="228"/>
                              </a:cubicBezTo>
                              <a:cubicBezTo>
                                <a:pt x="227" y="228"/>
                                <a:pt x="227" y="228"/>
                                <a:pt x="227" y="228"/>
                              </a:cubicBezTo>
                              <a:cubicBezTo>
                                <a:pt x="227" y="228"/>
                                <a:pt x="227" y="228"/>
                                <a:pt x="227" y="228"/>
                              </a:cubicBezTo>
                              <a:cubicBezTo>
                                <a:pt x="227" y="228"/>
                                <a:pt x="227" y="228"/>
                                <a:pt x="227" y="228"/>
                              </a:cubicBezTo>
                              <a:lnTo>
                                <a:pt x="46" y="27"/>
                              </a:lnTo>
                              <a:cubicBezTo>
                                <a:pt x="231" y="231"/>
                                <a:pt x="232" y="231"/>
                                <a:pt x="232" y="232"/>
                              </a:cubicBezTo>
                              <a:cubicBezTo>
                                <a:pt x="233" y="232"/>
                                <a:pt x="233" y="233"/>
                                <a:pt x="232" y="233"/>
                              </a:cubicBezTo>
                              <a:cubicBezTo>
                                <a:pt x="232" y="234"/>
                                <a:pt x="231" y="234"/>
                                <a:pt x="231" y="233"/>
                              </a:cubicBezTo>
                              <a:cubicBezTo>
                                <a:pt x="230" y="233"/>
                                <a:pt x="230" y="232"/>
                                <a:pt x="231" y="232"/>
                              </a:cubicBezTo>
                              <a:lnTo>
                                <a:pt x="26" y="17"/>
                              </a:lnTo>
                              <a:lnTo>
                                <a:pt x="26" y="17"/>
                              </a:lnTo>
                              <a:cubicBezTo>
                                <a:pt x="274" y="275"/>
                                <a:pt x="274" y="275"/>
                                <a:pt x="274" y="275"/>
                              </a:cubicBezTo>
                              <a:cubicBezTo>
                                <a:pt x="274" y="275"/>
                                <a:pt x="274" y="275"/>
                                <a:pt x="274" y="275"/>
                              </a:cubicBezTo>
                              <a:cubicBezTo>
                                <a:pt x="274" y="275"/>
                                <a:pt x="274" y="275"/>
                                <a:pt x="274" y="275"/>
                              </a:cubicBezTo>
                              <a:cubicBezTo>
                                <a:pt x="274" y="275"/>
                                <a:pt x="274" y="275"/>
                                <a:pt x="274" y="275"/>
                              </a:cubicBezTo>
                              <a:lnTo>
                                <a:pt x="26" y="17"/>
                              </a:lnTo>
                              <a:cubicBezTo>
                                <a:pt x="278" y="278"/>
                                <a:pt x="279" y="278"/>
                                <a:pt x="279" y="279"/>
                              </a:cubicBezTo>
                              <a:cubicBezTo>
                                <a:pt x="280" y="279"/>
                                <a:pt x="280" y="280"/>
                                <a:pt x="279" y="280"/>
                              </a:cubicBezTo>
                              <a:cubicBezTo>
                                <a:pt x="279" y="281"/>
                                <a:pt x="278" y="281"/>
                                <a:pt x="278" y="280"/>
                              </a:cubicBezTo>
                              <a:cubicBezTo>
                                <a:pt x="277" y="280"/>
                                <a:pt x="277" y="279"/>
                                <a:pt x="278" y="2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 cmpd="sng">
                          <a:solidFill>
                            <a:srgbClr val="3465A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A935F2" w14:textId="77777777" w:rsidR="00973A3E" w:rsidRDefault="00973A3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476265" cy="127752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265" cy="1277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1F1D20" w14:textId="77777777" w:rsidR="00973A3E" w:rsidRDefault="00500E30">
      <w:pPr>
        <w:numPr>
          <w:ilvl w:val="1"/>
          <w:numId w:val="1"/>
        </w:numPr>
        <w:spacing w:line="360" w:lineRule="auto"/>
        <w:ind w:left="0" w:hanging="2"/>
        <w:jc w:val="both"/>
      </w:pPr>
      <w:r>
        <w:rPr>
          <w:rFonts w:ascii="DejaVu Serif" w:eastAsia="DejaVu Serif" w:hAnsi="DejaVu Serif" w:cs="DejaVu Serif"/>
        </w:rPr>
        <w:t>Sea hombre</w:t>
      </w:r>
    </w:p>
    <w:p w14:paraId="19AD4578" w14:textId="77777777" w:rsidR="00973A3E" w:rsidRDefault="00500E30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3F70C846" wp14:editId="64C0009E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1449705"/>
                <wp:effectExtent l="0" t="0" r="0" b="0"/>
                <wp:wrapTopAndBottom distT="0" dist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1165" y="3059910"/>
                          <a:ext cx="6249670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6EF"/>
                        </a:solidFill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E87A38" w14:textId="77777777" w:rsidR="00973A3E" w:rsidRDefault="00973A3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1449705"/>
                <wp:effectExtent b="0" l="0" r="0" t="0"/>
                <wp:wrapTopAndBottom distB="0" dist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9195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4ED533" w14:textId="77777777" w:rsidR="00973A3E" w:rsidRDefault="00500E30">
      <w:pPr>
        <w:numPr>
          <w:ilvl w:val="1"/>
          <w:numId w:val="1"/>
        </w:numPr>
        <w:spacing w:line="360" w:lineRule="auto"/>
        <w:ind w:left="0" w:hanging="2"/>
        <w:jc w:val="both"/>
      </w:pPr>
      <w:r>
        <w:rPr>
          <w:rFonts w:ascii="DejaVu Serif" w:eastAsia="DejaVu Serif" w:hAnsi="DejaVu Serif" w:cs="DejaVu Serif"/>
        </w:rPr>
        <w:t>Haya comido gelatina</w:t>
      </w:r>
    </w:p>
    <w:p w14:paraId="1655DFBE" w14:textId="77777777" w:rsidR="00973A3E" w:rsidRDefault="00500E30">
      <w:pPr>
        <w:spacing w:line="360" w:lineRule="auto"/>
        <w:ind w:left="0" w:hanging="2"/>
        <w:jc w:val="both"/>
        <w:rPr>
          <w:rFonts w:ascii="DejaVu Serif" w:eastAsia="DejaVu Serif" w:hAnsi="DejaVu Serif" w:cs="DejaVu Serif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34E48969" wp14:editId="3E785D15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1449705"/>
                <wp:effectExtent l="0" t="0" r="0" b="0"/>
                <wp:wrapTopAndBottom distT="0" dist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1165" y="3059910"/>
                          <a:ext cx="6249670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6EF"/>
                        </a:solidFill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2086B" w14:textId="77777777" w:rsidR="00973A3E" w:rsidRDefault="00973A3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1449705"/>
                <wp:effectExtent b="0" l="0" r="0" t="0"/>
                <wp:wrapTopAndBottom distB="0" dist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9195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754A2C" w14:textId="77777777" w:rsidR="00973A3E" w:rsidRDefault="00500E30">
      <w:pPr>
        <w:numPr>
          <w:ilvl w:val="1"/>
          <w:numId w:val="1"/>
        </w:numPr>
        <w:spacing w:line="360" w:lineRule="auto"/>
        <w:ind w:left="0" w:hanging="2"/>
        <w:jc w:val="both"/>
      </w:pPr>
      <w:r>
        <w:rPr>
          <w:rFonts w:ascii="DejaVu Serif" w:eastAsia="DejaVu Serif" w:hAnsi="DejaVu Serif" w:cs="DejaVu Serif"/>
        </w:rPr>
        <w:t>Sea hombre y haya comido flan.</w:t>
      </w:r>
    </w:p>
    <w:p w14:paraId="69AB6521" w14:textId="77777777" w:rsidR="00973A3E" w:rsidRDefault="00500E30">
      <w:pPr>
        <w:spacing w:line="360" w:lineRule="auto"/>
        <w:ind w:left="0" w:hanging="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2A97C399" wp14:editId="1B379DAD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1449705"/>
                <wp:effectExtent l="0" t="0" r="0" b="0"/>
                <wp:wrapTopAndBottom distT="0" dist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1165" y="3059910"/>
                          <a:ext cx="6249670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6EF"/>
                        </a:solidFill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FFB933" w14:textId="77777777" w:rsidR="00973A3E" w:rsidRDefault="00973A3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-50799</wp:posOffset>
                </wp:positionV>
                <wp:extent cx="6259195" cy="1449705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9195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73A3E">
      <w:footerReference w:type="default" r:id="rId19"/>
      <w:footerReference w:type="first" r:id="rId20"/>
      <w:pgSz w:w="11906" w:h="16838"/>
      <w:pgMar w:top="567" w:right="850" w:bottom="709" w:left="850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7A56E" w14:textId="77777777" w:rsidR="00500E30" w:rsidRDefault="00500E30">
      <w:pPr>
        <w:ind w:left="0" w:hanging="2"/>
      </w:pPr>
      <w:r>
        <w:separator/>
      </w:r>
    </w:p>
  </w:endnote>
  <w:endnote w:type="continuationSeparator" w:id="0">
    <w:p w14:paraId="17F483FD" w14:textId="77777777" w:rsidR="00500E30" w:rsidRDefault="00500E30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erif">
    <w:altName w:val="Calibri"/>
    <w:charset w:val="00"/>
    <w:family w:val="auto"/>
    <w:pitch w:val="default"/>
  </w:font>
  <w:font w:name="DejaVu Math TeX Gyr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D2A8" w14:textId="77777777" w:rsidR="00973A3E" w:rsidRDefault="00500E30">
    <w:pPr>
      <w:pBdr>
        <w:between w:val="nil"/>
      </w:pBdr>
      <w:tabs>
        <w:tab w:val="center" w:pos="4819"/>
        <w:tab w:val="right" w:pos="9638"/>
      </w:tabs>
      <w:ind w:left="0" w:hanging="2"/>
      <w:jc w:val="right"/>
      <w:rPr>
        <w:rFonts w:eastAsia="Calibri" w:cs="Calibri"/>
      </w:rPr>
    </w:pPr>
    <w:r>
      <w:rPr>
        <w:rFonts w:ascii="DejaVu Math TeX Gyre" w:eastAsia="DejaVu Math TeX Gyre" w:hAnsi="DejaVu Math TeX Gyre" w:cs="DejaVu Math TeX Gyre"/>
        <w:sz w:val="20"/>
        <w:szCs w:val="20"/>
      </w:rPr>
      <w:t xml:space="preserve">Preparado por </w:t>
    </w:r>
    <w:proofErr w:type="spellStart"/>
    <w:r>
      <w:rPr>
        <w:rFonts w:ascii="DejaVu Math TeX Gyre" w:eastAsia="DejaVu Math TeX Gyre" w:hAnsi="DejaVu Math TeX Gyre" w:cs="DejaVu Math TeX Gyre"/>
        <w:sz w:val="20"/>
        <w:szCs w:val="20"/>
      </w:rPr>
      <w:t>jimuso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04FCA" w14:textId="77777777" w:rsidR="00973A3E" w:rsidRDefault="00973A3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DD46F" w14:textId="77777777" w:rsidR="00500E30" w:rsidRDefault="00500E30">
      <w:pPr>
        <w:ind w:left="0" w:hanging="2"/>
      </w:pPr>
      <w:r>
        <w:separator/>
      </w:r>
    </w:p>
  </w:footnote>
  <w:footnote w:type="continuationSeparator" w:id="0">
    <w:p w14:paraId="2427D623" w14:textId="77777777" w:rsidR="00500E30" w:rsidRDefault="00500E30">
      <w:pPr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5A65E1"/>
    <w:multiLevelType w:val="multilevel"/>
    <w:tmpl w:val="58122C64"/>
    <w:lvl w:ilvl="0">
      <w:start w:val="1"/>
      <w:numFmt w:val="decimal"/>
      <w:lvlText w:val="%1."/>
      <w:lvlJc w:val="left"/>
      <w:pPr>
        <w:ind w:left="363" w:hanging="363"/>
      </w:pPr>
      <w:rPr>
        <w:rFonts w:ascii="Verdana" w:eastAsia="Verdana" w:hAnsi="Verdana" w:cs="Verdana"/>
        <w:sz w:val="24"/>
        <w:szCs w:val="24"/>
        <w:vertAlign w:val="baseline"/>
      </w:rPr>
    </w:lvl>
    <w:lvl w:ilvl="1">
      <w:start w:val="1"/>
      <w:numFmt w:val="lowerLetter"/>
      <w:lvlText w:val="%1.%2."/>
      <w:lvlJc w:val="left"/>
      <w:pPr>
        <w:ind w:left="726" w:hanging="363"/>
      </w:pPr>
      <w:rPr>
        <w:rFonts w:ascii="Verdana" w:eastAsia="Verdana" w:hAnsi="Verdana" w:cs="Verdana"/>
        <w:sz w:val="24"/>
        <w:szCs w:val="24"/>
        <w:vertAlign w:val="baseline"/>
      </w:rPr>
    </w:lvl>
    <w:lvl w:ilvl="2">
      <w:start w:val="1"/>
      <w:numFmt w:val="lowerRoman"/>
      <w:lvlText w:val="%2.%3."/>
      <w:lvlJc w:val="left"/>
      <w:pPr>
        <w:ind w:left="1089" w:hanging="362"/>
      </w:pPr>
      <w:rPr>
        <w:rFonts w:ascii="Verdana" w:eastAsia="Verdana" w:hAnsi="Verdana" w:cs="Verdana"/>
        <w:sz w:val="24"/>
        <w:szCs w:val="24"/>
        <w:vertAlign w:val="baseline"/>
      </w:rPr>
    </w:lvl>
    <w:lvl w:ilvl="3">
      <w:start w:val="1"/>
      <w:numFmt w:val="decimal"/>
      <w:lvlText w:val="%3.%4."/>
      <w:lvlJc w:val="left"/>
      <w:pPr>
        <w:ind w:left="1800" w:hanging="360"/>
      </w:pPr>
      <w:rPr>
        <w:rFonts w:ascii="Verdana" w:eastAsia="Verdana" w:hAnsi="Verdana" w:cs="Verdana"/>
        <w:sz w:val="24"/>
        <w:szCs w:val="24"/>
        <w:vertAlign w:val="baseline"/>
      </w:rPr>
    </w:lvl>
    <w:lvl w:ilvl="4">
      <w:start w:val="1"/>
      <w:numFmt w:val="decimal"/>
      <w:lvlText w:val="%4.%5."/>
      <w:lvlJc w:val="left"/>
      <w:pPr>
        <w:ind w:left="2160" w:hanging="360"/>
      </w:pPr>
      <w:rPr>
        <w:rFonts w:ascii="Verdana" w:eastAsia="Verdana" w:hAnsi="Verdana" w:cs="Verdana"/>
        <w:sz w:val="24"/>
        <w:szCs w:val="24"/>
        <w:vertAlign w:val="baseline"/>
      </w:rPr>
    </w:lvl>
    <w:lvl w:ilvl="5">
      <w:start w:val="1"/>
      <w:numFmt w:val="decimal"/>
      <w:lvlText w:val="%5.%6."/>
      <w:lvlJc w:val="left"/>
      <w:pPr>
        <w:ind w:left="2520" w:hanging="360"/>
      </w:pPr>
      <w:rPr>
        <w:rFonts w:ascii="Verdana" w:eastAsia="Verdana" w:hAnsi="Verdana" w:cs="Verdana"/>
        <w:sz w:val="24"/>
        <w:szCs w:val="24"/>
        <w:vertAlign w:val="baseline"/>
      </w:rPr>
    </w:lvl>
    <w:lvl w:ilvl="6">
      <w:start w:val="1"/>
      <w:numFmt w:val="decimal"/>
      <w:lvlText w:val="%6.%7."/>
      <w:lvlJc w:val="left"/>
      <w:pPr>
        <w:ind w:left="2880" w:hanging="360"/>
      </w:pPr>
      <w:rPr>
        <w:rFonts w:ascii="Verdana" w:eastAsia="Verdana" w:hAnsi="Verdana" w:cs="Verdana"/>
        <w:sz w:val="24"/>
        <w:szCs w:val="24"/>
        <w:vertAlign w:val="baseline"/>
      </w:rPr>
    </w:lvl>
    <w:lvl w:ilvl="7">
      <w:start w:val="1"/>
      <w:numFmt w:val="decimal"/>
      <w:lvlText w:val="%7.%8."/>
      <w:lvlJc w:val="left"/>
      <w:pPr>
        <w:ind w:left="3240" w:hanging="360"/>
      </w:pPr>
      <w:rPr>
        <w:rFonts w:ascii="Verdana" w:eastAsia="Verdana" w:hAnsi="Verdana" w:cs="Verdana"/>
        <w:sz w:val="24"/>
        <w:szCs w:val="24"/>
        <w:vertAlign w:val="baseline"/>
      </w:rPr>
    </w:lvl>
    <w:lvl w:ilvl="8">
      <w:start w:val="1"/>
      <w:numFmt w:val="decimal"/>
      <w:lvlText w:val="%8.%9."/>
      <w:lvlJc w:val="left"/>
      <w:pPr>
        <w:ind w:left="3600" w:hanging="360"/>
      </w:pPr>
      <w:rPr>
        <w:rFonts w:ascii="Verdana" w:eastAsia="Verdana" w:hAnsi="Verdana" w:cs="Verdana"/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3E"/>
    <w:rsid w:val="00500E30"/>
    <w:rsid w:val="00973A3E"/>
    <w:rsid w:val="00B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9CC16"/>
  <w15:docId w15:val="{E4B459F7-79D5-4779-B2DD-42F07A5A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PE" w:eastAsia="es-PE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Noto Sans CJK SC" w:cs="Lohit Devanagari"/>
      <w:color w:val="000000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rFonts w:ascii="DejaVu Sans" w:hAnsi="DejaVu Sans" w:cs="DejaVu San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rFonts w:ascii="DejaVu Sans" w:eastAsia="DejaVu Sans" w:hAnsi="DejaVu Sans" w:cs="DejaVu San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1LVL1">
    <w:name w:val="WW_CharLFO1LVL1"/>
    <w:rPr>
      <w:rFonts w:ascii="DejaVu Sans" w:hAnsi="DejaVu Sans" w:cs="DejaVu San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1LVL2">
    <w:name w:val="WW_CharLFO1LVL2"/>
    <w:rPr>
      <w:rFonts w:ascii="DejaVu Sans" w:hAnsi="DejaVu Sans" w:cs="DejaVu San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1LVL3">
    <w:name w:val="WW_CharLFO1LVL3"/>
    <w:rPr>
      <w:rFonts w:ascii="DejaVu Sans" w:hAnsi="DejaVu Sans" w:cs="DejaVu San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1LVL4">
    <w:name w:val="WW_CharLFO1LVL4"/>
    <w:rPr>
      <w:rFonts w:ascii="DejaVu Sans" w:hAnsi="DejaVu Sans" w:cs="DejaVu San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1LVL5">
    <w:name w:val="WW_CharLFO1LVL5"/>
    <w:rPr>
      <w:rFonts w:ascii="DejaVu Sans" w:hAnsi="DejaVu Sans" w:cs="DejaVu San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1LVL6">
    <w:name w:val="WW_CharLFO1LVL6"/>
    <w:rPr>
      <w:rFonts w:ascii="DejaVu Sans" w:hAnsi="DejaVu Sans" w:cs="DejaVu San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1LVL7">
    <w:name w:val="WW_CharLFO1LVL7"/>
    <w:rPr>
      <w:rFonts w:ascii="DejaVu Sans" w:hAnsi="DejaVu Sans" w:cs="DejaVu San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1LVL8">
    <w:name w:val="WW_CharLFO1LVL8"/>
    <w:rPr>
      <w:rFonts w:ascii="DejaVu Sans" w:hAnsi="DejaVu Sans" w:cs="DejaVu San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1LVL9">
    <w:name w:val="WW_CharLFO1LVL9"/>
    <w:rPr>
      <w:rFonts w:ascii="DejaVu Sans" w:hAnsi="DejaVu Sans" w:cs="DejaVu Sans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  <w:rPr>
      <w:rFonts w:eastAsia="Calibri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eastAsia="Calibri"/>
      <w:i/>
      <w:iCs/>
    </w:rPr>
  </w:style>
  <w:style w:type="paragraph" w:customStyle="1" w:styleId="Index">
    <w:name w:val="Index"/>
    <w:basedOn w:val="Normal"/>
    <w:pPr>
      <w:suppressLineNumbers/>
    </w:pPr>
    <w:rPr>
      <w:rFonts w:eastAsia="Calibri"/>
    </w:rPr>
  </w:style>
  <w:style w:type="paragraph" w:customStyle="1" w:styleId="LO-Normal">
    <w:name w:val="LO-Normal"/>
    <w:pPr>
      <w:ind w:leftChars="-1" w:left="-1" w:hangingChars="1" w:hanging="1"/>
      <w:textDirection w:val="btLr"/>
      <w:textAlignment w:val="baseline"/>
      <w:outlineLvl w:val="0"/>
    </w:pPr>
    <w:rPr>
      <w:rFonts w:eastAsia="Noto Sans CJK SC" w:cs="Lohit Devanagari"/>
      <w:color w:val="000000"/>
      <w:kern w:val="2"/>
      <w:lang w:eastAsia="zh-CN" w:bidi="hi-IN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igura">
    <w:name w:val="Figura"/>
    <w:basedOn w:val="Descripcin"/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FrameContents">
    <w:name w:val="Frame Contents"/>
    <w:basedOn w:val="Normal"/>
  </w:style>
  <w:style w:type="paragraph" w:customStyle="1" w:styleId="Figure">
    <w:name w:val="Figure"/>
    <w:basedOn w:val="Descripcin"/>
  </w:style>
  <w:style w:type="paragraph" w:styleId="Prrafodelista">
    <w:name w:val="List Paragraph"/>
    <w:basedOn w:val="LO-Normal"/>
    <w:pPr>
      <w:ind w:left="720" w:firstLine="0"/>
    </w:pPr>
    <w:rPr>
      <w:rFonts w:cs="Mangal"/>
      <w:szCs w:val="2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0.pn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ZHw3ZtP1HcN1ufkn1SsU7KUqpg==">AMUW2mUOccAlJu6yZetcdNG3fHZ5jqT/G/wQJLbqyOIMlHzl8+3zAyiBuh2pmB6wPRO9X5TWkvx9ohd/Eo1+6fVFe5JMwUxVSbb24TWGFC/f63gs1At63M4=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</cp:lastModifiedBy>
  <cp:revision>3</cp:revision>
  <dcterms:created xsi:type="dcterms:W3CDTF">2020-08-15T17:53:00Z</dcterms:created>
  <dcterms:modified xsi:type="dcterms:W3CDTF">2020-10-21T02:32:00Z</dcterms:modified>
</cp:coreProperties>
</file>