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103" w:rsidRPr="00332570" w:rsidRDefault="005A3103" w:rsidP="005A3103">
      <w:pPr>
        <w:spacing w:after="0"/>
        <w:jc w:val="center"/>
        <w:rPr>
          <w:b/>
          <w:sz w:val="20"/>
          <w:szCs w:val="20"/>
        </w:rPr>
      </w:pPr>
      <w:r w:rsidRPr="00332570">
        <w:rPr>
          <w:b/>
          <w:noProof/>
          <w:sz w:val="20"/>
          <w:szCs w:val="20"/>
          <w:lang w:eastAsia="es-PE"/>
        </w:rPr>
        <w:drawing>
          <wp:anchor distT="0" distB="0" distL="114300" distR="114300" simplePos="0" relativeHeight="251661312" behindDoc="0" locked="0" layoutInCell="1" allowOverlap="1" wp14:anchorId="42C7EDBC" wp14:editId="0AF82A14">
            <wp:simplePos x="0" y="0"/>
            <wp:positionH relativeFrom="margin">
              <wp:posOffset>118745</wp:posOffset>
            </wp:positionH>
            <wp:positionV relativeFrom="paragraph">
              <wp:posOffset>0</wp:posOffset>
            </wp:positionV>
            <wp:extent cx="5847080" cy="600075"/>
            <wp:effectExtent l="0" t="0" r="127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08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570">
        <w:rPr>
          <w:b/>
          <w:sz w:val="20"/>
          <w:szCs w:val="20"/>
          <w:u w:val="single"/>
        </w:rPr>
        <w:t xml:space="preserve">ACTIVIDAD DE APRENDIZAJE </w:t>
      </w:r>
      <w:r>
        <w:rPr>
          <w:b/>
          <w:sz w:val="20"/>
          <w:szCs w:val="20"/>
          <w:u w:val="single"/>
        </w:rPr>
        <w:t>20</w:t>
      </w:r>
    </w:p>
    <w:p w:rsidR="005A3103" w:rsidRPr="00332570" w:rsidRDefault="005A3103" w:rsidP="005A3103">
      <w:pPr>
        <w:spacing w:after="0"/>
        <w:jc w:val="center"/>
        <w:rPr>
          <w:b/>
          <w:sz w:val="20"/>
          <w:szCs w:val="20"/>
          <w:u w:val="single"/>
        </w:rPr>
      </w:pPr>
      <w:r w:rsidRPr="00332570">
        <w:rPr>
          <w:b/>
          <w:sz w:val="20"/>
          <w:szCs w:val="20"/>
          <w:u w:val="single"/>
        </w:rPr>
        <w:t>FICHA EXPLICATIVA</w:t>
      </w:r>
    </w:p>
    <w:p w:rsidR="005A3103" w:rsidRPr="00332570" w:rsidRDefault="00056B6D" w:rsidP="005A3103">
      <w:pPr>
        <w:spacing w:after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Interpretamos y procesamos información contenida en tablas y gráficos estadisticos</w:t>
      </w:r>
    </w:p>
    <w:tbl>
      <w:tblPr>
        <w:tblStyle w:val="Tablaconcuadrcula"/>
        <w:tblW w:w="9895" w:type="dxa"/>
        <w:tblInd w:w="-147" w:type="dxa"/>
        <w:tblLook w:val="04A0" w:firstRow="1" w:lastRow="0" w:firstColumn="1" w:lastColumn="0" w:noHBand="0" w:noVBand="1"/>
      </w:tblPr>
      <w:tblGrid>
        <w:gridCol w:w="3393"/>
        <w:gridCol w:w="1144"/>
        <w:gridCol w:w="2107"/>
        <w:gridCol w:w="3251"/>
      </w:tblGrid>
      <w:tr w:rsidR="005A3103" w:rsidRPr="00332570" w:rsidTr="005A3103">
        <w:trPr>
          <w:trHeight w:val="358"/>
        </w:trPr>
        <w:tc>
          <w:tcPr>
            <w:tcW w:w="4537" w:type="dxa"/>
            <w:gridSpan w:val="2"/>
            <w:vAlign w:val="center"/>
          </w:tcPr>
          <w:p w:rsidR="005A3103" w:rsidRPr="00332570" w:rsidRDefault="005A3103" w:rsidP="003E6155">
            <w:pPr>
              <w:spacing w:line="259" w:lineRule="auto"/>
              <w:rPr>
                <w:b/>
                <w:sz w:val="20"/>
                <w:szCs w:val="20"/>
              </w:rPr>
            </w:pPr>
            <w:r w:rsidRPr="00332570">
              <w:rPr>
                <w:b/>
                <w:sz w:val="20"/>
                <w:szCs w:val="20"/>
              </w:rPr>
              <w:t>ÁREA CURRICULAR: MATEMÁTICA</w:t>
            </w:r>
          </w:p>
        </w:tc>
        <w:tc>
          <w:tcPr>
            <w:tcW w:w="5358" w:type="dxa"/>
            <w:gridSpan w:val="2"/>
            <w:vAlign w:val="center"/>
          </w:tcPr>
          <w:p w:rsidR="005A3103" w:rsidRPr="00332570" w:rsidRDefault="005A3103" w:rsidP="005A3103">
            <w:pPr>
              <w:spacing w:line="259" w:lineRule="auto"/>
              <w:rPr>
                <w:b/>
                <w:sz w:val="20"/>
                <w:szCs w:val="20"/>
              </w:rPr>
            </w:pPr>
            <w:r w:rsidRPr="00332570">
              <w:rPr>
                <w:b/>
                <w:sz w:val="20"/>
                <w:szCs w:val="20"/>
              </w:rPr>
              <w:t xml:space="preserve">DURACIÓN: 1 semana (Del </w:t>
            </w:r>
            <w:r>
              <w:rPr>
                <w:b/>
                <w:sz w:val="20"/>
                <w:szCs w:val="20"/>
              </w:rPr>
              <w:t>31</w:t>
            </w:r>
            <w:r w:rsidRPr="00332570">
              <w:rPr>
                <w:b/>
                <w:sz w:val="20"/>
                <w:szCs w:val="20"/>
              </w:rPr>
              <w:t xml:space="preserve"> de Agosto</w:t>
            </w:r>
            <w:r>
              <w:rPr>
                <w:b/>
                <w:sz w:val="20"/>
                <w:szCs w:val="20"/>
              </w:rPr>
              <w:t xml:space="preserve"> al 4 de Setiembre </w:t>
            </w:r>
            <w:r w:rsidRPr="00332570">
              <w:rPr>
                <w:b/>
                <w:sz w:val="20"/>
                <w:szCs w:val="20"/>
              </w:rPr>
              <w:t>)</w:t>
            </w:r>
          </w:p>
        </w:tc>
      </w:tr>
      <w:tr w:rsidR="005A3103" w:rsidRPr="00332570" w:rsidTr="003E6155">
        <w:trPr>
          <w:trHeight w:val="20"/>
        </w:trPr>
        <w:tc>
          <w:tcPr>
            <w:tcW w:w="3393" w:type="dxa"/>
            <w:vAlign w:val="center"/>
          </w:tcPr>
          <w:p w:rsidR="005A3103" w:rsidRPr="00332570" w:rsidRDefault="005A3103" w:rsidP="003E6155">
            <w:pPr>
              <w:spacing w:line="259" w:lineRule="auto"/>
              <w:rPr>
                <w:b/>
                <w:sz w:val="20"/>
                <w:szCs w:val="20"/>
              </w:rPr>
            </w:pPr>
            <w:r w:rsidRPr="00332570">
              <w:rPr>
                <w:b/>
                <w:sz w:val="20"/>
                <w:szCs w:val="20"/>
              </w:rPr>
              <w:t>CICLO:  Avanzado</w:t>
            </w:r>
          </w:p>
        </w:tc>
        <w:tc>
          <w:tcPr>
            <w:tcW w:w="3251" w:type="dxa"/>
            <w:gridSpan w:val="2"/>
            <w:vAlign w:val="center"/>
          </w:tcPr>
          <w:p w:rsidR="005A3103" w:rsidRPr="00332570" w:rsidRDefault="005A3103" w:rsidP="003E6155">
            <w:pPr>
              <w:spacing w:line="259" w:lineRule="auto"/>
              <w:rPr>
                <w:b/>
                <w:sz w:val="20"/>
                <w:szCs w:val="20"/>
              </w:rPr>
            </w:pPr>
            <w:r w:rsidRPr="00332570">
              <w:rPr>
                <w:b/>
                <w:sz w:val="20"/>
                <w:szCs w:val="20"/>
              </w:rPr>
              <w:t>GRADO: 1°</w:t>
            </w:r>
          </w:p>
        </w:tc>
        <w:tc>
          <w:tcPr>
            <w:tcW w:w="3251" w:type="dxa"/>
            <w:vAlign w:val="center"/>
          </w:tcPr>
          <w:p w:rsidR="005A3103" w:rsidRPr="00332570" w:rsidRDefault="005A3103" w:rsidP="003E6155">
            <w:pPr>
              <w:spacing w:line="259" w:lineRule="auto"/>
              <w:rPr>
                <w:b/>
                <w:sz w:val="20"/>
                <w:szCs w:val="20"/>
              </w:rPr>
            </w:pPr>
            <w:r w:rsidRPr="00332570">
              <w:rPr>
                <w:b/>
                <w:sz w:val="20"/>
                <w:szCs w:val="20"/>
              </w:rPr>
              <w:t xml:space="preserve">UNIDAD: </w:t>
            </w:r>
          </w:p>
        </w:tc>
      </w:tr>
    </w:tbl>
    <w:p w:rsidR="005A3103" w:rsidRPr="00332570" w:rsidRDefault="005A3103" w:rsidP="005A3103">
      <w:pPr>
        <w:spacing w:after="0"/>
        <w:rPr>
          <w:sz w:val="20"/>
          <w:szCs w:val="20"/>
        </w:rPr>
      </w:pPr>
    </w:p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1583"/>
        <w:gridCol w:w="1111"/>
        <w:gridCol w:w="2835"/>
        <w:gridCol w:w="4536"/>
      </w:tblGrid>
      <w:tr w:rsidR="005A3103" w:rsidRPr="00332570" w:rsidTr="003E6155">
        <w:trPr>
          <w:trHeight w:val="325"/>
        </w:trPr>
        <w:tc>
          <w:tcPr>
            <w:tcW w:w="1583" w:type="dxa"/>
            <w:vAlign w:val="center"/>
          </w:tcPr>
          <w:p w:rsidR="005A3103" w:rsidRPr="00332570" w:rsidRDefault="005A3103" w:rsidP="003E6155">
            <w:pPr>
              <w:spacing w:line="259" w:lineRule="auto"/>
              <w:rPr>
                <w:b/>
                <w:sz w:val="20"/>
                <w:szCs w:val="20"/>
              </w:rPr>
            </w:pPr>
            <w:r w:rsidRPr="00332570">
              <w:rPr>
                <w:b/>
                <w:sz w:val="20"/>
                <w:szCs w:val="20"/>
              </w:rPr>
              <w:t>ESTUDIANTE</w:t>
            </w:r>
          </w:p>
        </w:tc>
        <w:tc>
          <w:tcPr>
            <w:tcW w:w="8482" w:type="dxa"/>
            <w:gridSpan w:val="3"/>
          </w:tcPr>
          <w:p w:rsidR="005A3103" w:rsidRPr="00332570" w:rsidRDefault="005A3103" w:rsidP="003E6155">
            <w:pPr>
              <w:spacing w:line="259" w:lineRule="auto"/>
              <w:rPr>
                <w:b/>
                <w:sz w:val="20"/>
                <w:szCs w:val="20"/>
              </w:rPr>
            </w:pPr>
          </w:p>
        </w:tc>
      </w:tr>
      <w:tr w:rsidR="005A3103" w:rsidRPr="00332570" w:rsidTr="005A3103">
        <w:tc>
          <w:tcPr>
            <w:tcW w:w="2694" w:type="dxa"/>
            <w:gridSpan w:val="2"/>
          </w:tcPr>
          <w:p w:rsidR="005A3103" w:rsidRPr="00332570" w:rsidRDefault="005A3103" w:rsidP="003E6155">
            <w:pPr>
              <w:spacing w:line="259" w:lineRule="auto"/>
              <w:rPr>
                <w:b/>
                <w:sz w:val="20"/>
                <w:szCs w:val="20"/>
              </w:rPr>
            </w:pPr>
            <w:r w:rsidRPr="00332570">
              <w:rPr>
                <w:b/>
                <w:sz w:val="20"/>
                <w:szCs w:val="20"/>
              </w:rPr>
              <w:t>COMPETENCIA</w:t>
            </w:r>
          </w:p>
        </w:tc>
        <w:tc>
          <w:tcPr>
            <w:tcW w:w="2835" w:type="dxa"/>
          </w:tcPr>
          <w:p w:rsidR="005A3103" w:rsidRPr="00332570" w:rsidRDefault="005A3103" w:rsidP="003E6155">
            <w:pPr>
              <w:spacing w:line="259" w:lineRule="auto"/>
              <w:rPr>
                <w:b/>
                <w:sz w:val="20"/>
                <w:szCs w:val="20"/>
              </w:rPr>
            </w:pPr>
            <w:r w:rsidRPr="00332570">
              <w:rPr>
                <w:b/>
                <w:sz w:val="20"/>
                <w:szCs w:val="20"/>
              </w:rPr>
              <w:t>CAPACIDAD</w:t>
            </w:r>
          </w:p>
        </w:tc>
        <w:tc>
          <w:tcPr>
            <w:tcW w:w="4536" w:type="dxa"/>
          </w:tcPr>
          <w:p w:rsidR="005A3103" w:rsidRPr="00332570" w:rsidRDefault="005A3103" w:rsidP="003E6155">
            <w:pPr>
              <w:spacing w:line="259" w:lineRule="auto"/>
              <w:rPr>
                <w:b/>
                <w:sz w:val="20"/>
                <w:szCs w:val="20"/>
              </w:rPr>
            </w:pPr>
            <w:r w:rsidRPr="00332570">
              <w:rPr>
                <w:b/>
                <w:sz w:val="20"/>
                <w:szCs w:val="20"/>
              </w:rPr>
              <w:t>DESEMPEÑO</w:t>
            </w:r>
          </w:p>
        </w:tc>
      </w:tr>
      <w:tr w:rsidR="005A3103" w:rsidRPr="00332570" w:rsidTr="005A3103">
        <w:trPr>
          <w:trHeight w:val="825"/>
        </w:trPr>
        <w:tc>
          <w:tcPr>
            <w:tcW w:w="2694" w:type="dxa"/>
            <w:gridSpan w:val="2"/>
          </w:tcPr>
          <w:p w:rsidR="005A3103" w:rsidRPr="00332570" w:rsidRDefault="005A3103" w:rsidP="005A3103">
            <w:pPr>
              <w:spacing w:line="259" w:lineRule="auto"/>
              <w:rPr>
                <w:sz w:val="20"/>
                <w:szCs w:val="20"/>
                <w:lang w:val="es-ES"/>
              </w:rPr>
            </w:pPr>
            <w:r w:rsidRPr="00332570">
              <w:rPr>
                <w:sz w:val="20"/>
                <w:szCs w:val="20"/>
                <w:lang w:val="es-ES"/>
              </w:rPr>
              <w:t>Resuelve problemas gestion de dtos e incertidumbre</w:t>
            </w:r>
          </w:p>
        </w:tc>
        <w:tc>
          <w:tcPr>
            <w:tcW w:w="2835" w:type="dxa"/>
          </w:tcPr>
          <w:p w:rsidR="005A3103" w:rsidRPr="00332570" w:rsidRDefault="005A3103" w:rsidP="003E6155">
            <w:pPr>
              <w:spacing w:line="259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 w:bidi="es-ES"/>
              </w:rPr>
              <w:t>Sustenta conclusiones o decisiones basada en información obtenida</w:t>
            </w:r>
          </w:p>
        </w:tc>
        <w:tc>
          <w:tcPr>
            <w:tcW w:w="4536" w:type="dxa"/>
            <w:shd w:val="clear" w:color="auto" w:fill="auto"/>
          </w:tcPr>
          <w:p w:rsidR="005A3103" w:rsidRPr="00332570" w:rsidRDefault="005A3103" w:rsidP="003E6155">
            <w:pPr>
              <w:spacing w:line="259" w:lineRule="auto"/>
              <w:rPr>
                <w:sz w:val="20"/>
                <w:szCs w:val="20"/>
                <w:lang w:val="es-ES" w:bidi="es-ES"/>
              </w:rPr>
            </w:pPr>
            <w:r>
              <w:rPr>
                <w:sz w:val="20"/>
                <w:szCs w:val="20"/>
                <w:lang w:val="es-ES" w:bidi="es-ES"/>
              </w:rPr>
              <w:t>Expresa conclusiones sobre la información presentada anakizando la tendencia de los datos de una población.</w:t>
            </w:r>
          </w:p>
        </w:tc>
      </w:tr>
    </w:tbl>
    <w:p w:rsidR="005A3103" w:rsidRPr="00D30369" w:rsidRDefault="005A3103" w:rsidP="005A3103">
      <w:pPr>
        <w:rPr>
          <w:b/>
          <w:sz w:val="20"/>
          <w:szCs w:val="20"/>
        </w:rPr>
      </w:pPr>
      <w:r w:rsidRPr="00D30369">
        <w:rPr>
          <w:b/>
          <w:sz w:val="20"/>
          <w:szCs w:val="20"/>
        </w:rPr>
        <w:t>Lee el siguiente caso.</w:t>
      </w:r>
      <w:r w:rsidRPr="00D30369">
        <w:rPr>
          <w:b/>
          <w:sz w:val="20"/>
          <w:szCs w:val="20"/>
        </w:rPr>
        <w:tab/>
      </w:r>
    </w:p>
    <w:p w:rsidR="005A3103" w:rsidRPr="00DE5565" w:rsidRDefault="006C3626" w:rsidP="005A3103">
      <w:pPr>
        <w:jc w:val="both"/>
      </w:pPr>
      <w:r w:rsidRPr="006C3626">
        <w:t>Hilda y Andrés son dos estudiantes del 1.er grado de EBA, a quienes les han encargado investigar sobre el grado de satisfacción de los turistas nacionales y extranjeros en su visita realizada a la región Cusco, respecto de los servicios recibidos.</w:t>
      </w:r>
      <w:r w:rsidR="005A3103">
        <w:t xml:space="preserve"> en años anteriores.</w:t>
      </w:r>
      <w:r w:rsidR="005A3103" w:rsidRPr="00DE5565">
        <w:rPr>
          <w:noProof/>
          <w:lang w:eastAsia="es-PE"/>
        </w:rPr>
        <w:t xml:space="preserve"> </w:t>
      </w:r>
    </w:p>
    <w:p w:rsidR="005A3103" w:rsidRDefault="006C3626" w:rsidP="005A3103">
      <w:pPr>
        <w:rPr>
          <w:rFonts w:ascii="Calibri" w:eastAsia="Calibri" w:hAnsi="Calibri" w:cs="Calibri"/>
          <w:b/>
          <w:color w:val="000000" w:themeColor="text1"/>
        </w:rPr>
      </w:pPr>
      <w:r w:rsidRPr="006C3626">
        <w:rPr>
          <w:b/>
          <w:noProof/>
          <w:lang w:eastAsia="es-PE"/>
        </w:rPr>
        <w:drawing>
          <wp:anchor distT="0" distB="0" distL="114300" distR="114300" simplePos="0" relativeHeight="251665408" behindDoc="0" locked="0" layoutInCell="1" allowOverlap="1" wp14:anchorId="2DE6DD5D" wp14:editId="0CC6FDCC">
            <wp:simplePos x="0" y="0"/>
            <wp:positionH relativeFrom="column">
              <wp:posOffset>43815</wp:posOffset>
            </wp:positionH>
            <wp:positionV relativeFrom="paragraph">
              <wp:posOffset>286385</wp:posOffset>
            </wp:positionV>
            <wp:extent cx="5913755" cy="43053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7"/>
                    <a:stretch/>
                  </pic:blipFill>
                  <pic:spPr bwMode="auto">
                    <a:xfrm>
                      <a:off x="0" y="0"/>
                      <a:ext cx="5913755" cy="430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103" w:rsidRPr="006C3626">
        <w:rPr>
          <w:rFonts w:ascii="Calibri" w:eastAsia="Calibri" w:hAnsi="Calibri" w:cs="Calibri"/>
          <w:b/>
          <w:color w:val="000000" w:themeColor="text1"/>
        </w:rPr>
        <w:t xml:space="preserve">La información </w:t>
      </w:r>
      <w:r w:rsidRPr="006C3626">
        <w:rPr>
          <w:rFonts w:ascii="Calibri" w:eastAsia="Calibri" w:hAnsi="Calibri" w:cs="Calibri"/>
          <w:b/>
          <w:color w:val="000000" w:themeColor="text1"/>
        </w:rPr>
        <w:t>que obtuvieron en MINCETUR se presenta a continuación</w:t>
      </w:r>
    </w:p>
    <w:p w:rsidR="0034081C" w:rsidRDefault="0034081C" w:rsidP="006C3626">
      <w:pPr>
        <w:spacing w:after="0"/>
        <w:rPr>
          <w:rFonts w:ascii="Calibri" w:eastAsia="Calibri" w:hAnsi="Calibri" w:cs="Calibri"/>
          <w:b/>
          <w:color w:val="000000" w:themeColor="text1"/>
        </w:rPr>
      </w:pPr>
    </w:p>
    <w:p w:rsidR="006C3626" w:rsidRDefault="006C3626" w:rsidP="006C3626">
      <w:pPr>
        <w:spacing w:after="0"/>
        <w:rPr>
          <w:rFonts w:ascii="Calibri" w:eastAsia="Calibri" w:hAnsi="Calibri" w:cs="Calibri"/>
          <w:b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¿Qué tipo de variables se utilizaron para realizar la encuesta?</w:t>
      </w:r>
    </w:p>
    <w:p w:rsidR="006C3626" w:rsidRDefault="006C3626" w:rsidP="006C3626">
      <w:pPr>
        <w:spacing w:after="0"/>
        <w:rPr>
          <w:rFonts w:ascii="Calibri" w:eastAsia="Calibri" w:hAnsi="Calibri" w:cs="Calibri"/>
          <w:b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………………………………………………………………………………………………………………………………………………</w:t>
      </w:r>
    </w:p>
    <w:p w:rsidR="0034081C" w:rsidRDefault="0034081C" w:rsidP="005A3103">
      <w:pPr>
        <w:rPr>
          <w:rFonts w:ascii="Calibri" w:eastAsia="Calibri" w:hAnsi="Calibri" w:cs="Calibri"/>
          <w:b/>
          <w:color w:val="000000" w:themeColor="text1"/>
        </w:rPr>
      </w:pPr>
    </w:p>
    <w:p w:rsidR="006C3626" w:rsidRDefault="006C3626" w:rsidP="005A3103">
      <w:pPr>
        <w:rPr>
          <w:rFonts w:ascii="Calibri" w:eastAsia="Calibri" w:hAnsi="Calibri" w:cs="Calibri"/>
          <w:b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lastRenderedPageBreak/>
        <w:t>¿Qué información puedes obtener de la ficha tecnica?</w:t>
      </w:r>
    </w:p>
    <w:p w:rsidR="006C3626" w:rsidRPr="006C3626" w:rsidRDefault="006C3626" w:rsidP="005A3103">
      <w:pPr>
        <w:rPr>
          <w:rFonts w:ascii="Calibri" w:eastAsia="Calibri" w:hAnsi="Calibri" w:cs="Calibri"/>
          <w:b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………………………………………………………………………………………………………………………………………………</w:t>
      </w:r>
    </w:p>
    <w:p w:rsidR="005A3103" w:rsidRPr="0034081C" w:rsidRDefault="0034081C" w:rsidP="005A3103">
      <w:pPr>
        <w:rPr>
          <w:b/>
          <w:noProof/>
          <w:lang w:eastAsia="es-PE"/>
        </w:rPr>
      </w:pPr>
      <w:r w:rsidRPr="0034081C">
        <w:rPr>
          <w:b/>
          <w:noProof/>
          <w:lang w:eastAsia="es-PE"/>
        </w:rPr>
        <w:t>¿Cuál es la muestra?</w:t>
      </w:r>
    </w:p>
    <w:p w:rsidR="0034081C" w:rsidRPr="006C3626" w:rsidRDefault="0034081C" w:rsidP="0034081C">
      <w:pPr>
        <w:rPr>
          <w:rFonts w:ascii="Calibri" w:eastAsia="Calibri" w:hAnsi="Calibri" w:cs="Calibri"/>
          <w:b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………………………………………………………………………………………………………………………………………………</w:t>
      </w:r>
    </w:p>
    <w:p w:rsidR="0034081C" w:rsidRPr="004C683E" w:rsidRDefault="0034081C" w:rsidP="005A3103"/>
    <w:p w:rsidR="0034081C" w:rsidRPr="0034081C" w:rsidRDefault="0034081C" w:rsidP="005A3103">
      <w:pPr>
        <w:rPr>
          <w:b/>
        </w:rPr>
      </w:pPr>
      <w:r w:rsidRPr="0034081C">
        <w:rPr>
          <w:b/>
        </w:rPr>
        <w:t>De la muestra ¿Qué porcentaje representan turistas nacionales y extranjeros?</w:t>
      </w:r>
    </w:p>
    <w:p w:rsidR="005A3103" w:rsidRPr="00D30369" w:rsidRDefault="0034081C" w:rsidP="005A3103">
      <w:r w:rsidRPr="0034081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D14C5" wp14:editId="1872904D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829300" cy="1000125"/>
                <wp:effectExtent l="0" t="0" r="19050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DF1CD" id="Rectángulo 19" o:spid="_x0000_s1026" style="position:absolute;margin-left:0;margin-top:.45pt;width:459pt;height:78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" fillcolor="white [3201]" strokecolor="#70ad47 [3209]" strokeweight="1pt">
                <w10:wrap anchorx="margin"/>
              </v:rect>
            </w:pict>
          </mc:Fallback>
        </mc:AlternateContent>
      </w:r>
    </w:p>
    <w:p w:rsidR="005A3103" w:rsidRPr="004C683E" w:rsidRDefault="005A3103" w:rsidP="005A3103">
      <w:pPr>
        <w:spacing w:after="188" w:line="240" w:lineRule="auto"/>
        <w:jc w:val="both"/>
        <w:rPr>
          <w:rFonts w:ascii="Calibri" w:eastAsia="Calibri" w:hAnsi="Calibri" w:cs="Calibri"/>
          <w:b/>
          <w:color w:val="000000" w:themeColor="text1"/>
        </w:rPr>
      </w:pPr>
      <w:r w:rsidRPr="004C683E">
        <w:rPr>
          <w:rFonts w:ascii="Calibri" w:eastAsia="Calibri" w:hAnsi="Calibri" w:cs="Calibri"/>
          <w:b/>
          <w:color w:val="000000" w:themeColor="text1"/>
        </w:rPr>
        <w:t>.</w:t>
      </w:r>
    </w:p>
    <w:p w:rsidR="005A3103" w:rsidRDefault="005A3103" w:rsidP="005A3103">
      <w:pPr>
        <w:spacing w:after="177" w:line="295" w:lineRule="auto"/>
        <w:rPr>
          <w:b/>
        </w:rPr>
      </w:pPr>
    </w:p>
    <w:p w:rsidR="0034081C" w:rsidRDefault="0034081C" w:rsidP="005A3103">
      <w:pPr>
        <w:spacing w:after="177" w:line="295" w:lineRule="auto"/>
        <w:ind w:left="284"/>
        <w:rPr>
          <w:b/>
        </w:rPr>
      </w:pPr>
    </w:p>
    <w:p w:rsidR="005A3103" w:rsidRDefault="005A3103" w:rsidP="005A3103">
      <w:pPr>
        <w:spacing w:after="177" w:line="295" w:lineRule="auto"/>
        <w:ind w:left="284"/>
        <w:rPr>
          <w:b/>
        </w:rPr>
      </w:pPr>
      <w:r>
        <w:rPr>
          <w:b/>
        </w:rPr>
        <w:t>Practicamos</w:t>
      </w:r>
    </w:p>
    <w:p w:rsidR="0034081C" w:rsidRPr="00D3623B" w:rsidRDefault="00D3623B" w:rsidP="00D3623B">
      <w:pPr>
        <w:pStyle w:val="Prrafodelista"/>
        <w:numPr>
          <w:ilvl w:val="0"/>
          <w:numId w:val="2"/>
        </w:numPr>
        <w:spacing w:after="177" w:line="295" w:lineRule="auto"/>
        <w:rPr>
          <w:b/>
        </w:rPr>
      </w:pPr>
      <w:r>
        <w:rPr>
          <w:noProof/>
          <w:lang w:eastAsia="es-PE"/>
        </w:rPr>
        <w:drawing>
          <wp:anchor distT="0" distB="0" distL="114300" distR="114300" simplePos="0" relativeHeight="251667456" behindDoc="0" locked="0" layoutInCell="1" allowOverlap="1" wp14:anchorId="29FC8499" wp14:editId="57779C53">
            <wp:simplePos x="0" y="0"/>
            <wp:positionH relativeFrom="margin">
              <wp:align>left</wp:align>
            </wp:positionH>
            <wp:positionV relativeFrom="paragraph">
              <wp:posOffset>511810</wp:posOffset>
            </wp:positionV>
            <wp:extent cx="6029325" cy="299085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5106"/>
                    <a:stretch/>
                  </pic:blipFill>
                  <pic:spPr bwMode="auto">
                    <a:xfrm>
                      <a:off x="0" y="0"/>
                      <a:ext cx="6029325" cy="299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81C" w:rsidRPr="0034081C">
        <w:rPr>
          <w:b/>
        </w:rPr>
        <w:t>El siguiente gráfico muestra el  motivo de viaje del turista nacional y extranjero a la región Cusco en 2018</w:t>
      </w:r>
    </w:p>
    <w:p w:rsidR="00D3623B" w:rsidRDefault="00D3623B" w:rsidP="00D3623B">
      <w:pPr>
        <w:pStyle w:val="Prrafodelista"/>
        <w:numPr>
          <w:ilvl w:val="0"/>
          <w:numId w:val="3"/>
        </w:numPr>
        <w:spacing w:after="177" w:line="295" w:lineRule="auto"/>
        <w:ind w:left="709"/>
        <w:rPr>
          <w:b/>
        </w:rPr>
      </w:pPr>
      <w:r w:rsidRPr="00D3623B">
        <w:rPr>
          <w:b/>
        </w:rPr>
        <w:t>Analiza el gráfico y determina los tipos de variables</w:t>
      </w:r>
    </w:p>
    <w:p w:rsidR="00D3623B" w:rsidRDefault="00D3623B" w:rsidP="00D3623B">
      <w:pPr>
        <w:pStyle w:val="Prrafodelista"/>
        <w:spacing w:after="177" w:line="295" w:lineRule="auto"/>
        <w:ind w:left="709"/>
        <w:rPr>
          <w:b/>
        </w:rPr>
      </w:pPr>
    </w:p>
    <w:p w:rsidR="003601A6" w:rsidRDefault="003601A6" w:rsidP="00D3623B">
      <w:pPr>
        <w:pStyle w:val="Prrafodelista"/>
        <w:spacing w:after="177" w:line="295" w:lineRule="auto"/>
        <w:ind w:left="709"/>
        <w:rPr>
          <w:b/>
        </w:rPr>
      </w:pPr>
    </w:p>
    <w:p w:rsidR="00D3623B" w:rsidRDefault="00D3623B" w:rsidP="00D3623B">
      <w:pPr>
        <w:pStyle w:val="Prrafodelista"/>
        <w:numPr>
          <w:ilvl w:val="0"/>
          <w:numId w:val="3"/>
        </w:numPr>
        <w:spacing w:after="177" w:line="295" w:lineRule="auto"/>
        <w:ind w:left="709"/>
        <w:rPr>
          <w:b/>
        </w:rPr>
      </w:pPr>
      <w:r w:rsidRPr="00D3623B">
        <w:rPr>
          <w:b/>
        </w:rPr>
        <w:t>¿Cuántas turistas estranjeros manifiestan que su motivo de viajes es por vacaciones?</w:t>
      </w:r>
    </w:p>
    <w:p w:rsidR="00D3623B" w:rsidRDefault="00D3623B" w:rsidP="00D3623B">
      <w:pPr>
        <w:pStyle w:val="Prrafodelista"/>
        <w:spacing w:after="177" w:line="295" w:lineRule="auto"/>
        <w:ind w:left="709"/>
        <w:rPr>
          <w:b/>
        </w:rPr>
      </w:pPr>
    </w:p>
    <w:p w:rsidR="003601A6" w:rsidRPr="00D3623B" w:rsidRDefault="003601A6" w:rsidP="00D3623B">
      <w:pPr>
        <w:pStyle w:val="Prrafodelista"/>
        <w:spacing w:after="177" w:line="295" w:lineRule="auto"/>
        <w:ind w:left="709"/>
        <w:rPr>
          <w:b/>
        </w:rPr>
      </w:pPr>
      <w:bookmarkStart w:id="0" w:name="_GoBack"/>
      <w:bookmarkEnd w:id="0"/>
    </w:p>
    <w:p w:rsidR="00D3623B" w:rsidRPr="00D3623B" w:rsidRDefault="00D3623B" w:rsidP="00D3623B">
      <w:pPr>
        <w:pStyle w:val="Prrafodelista"/>
        <w:numPr>
          <w:ilvl w:val="0"/>
          <w:numId w:val="3"/>
        </w:numPr>
        <w:spacing w:after="177" w:line="295" w:lineRule="auto"/>
        <w:ind w:left="709"/>
        <w:rPr>
          <w:b/>
        </w:rPr>
      </w:pPr>
      <w:r w:rsidRPr="00D3623B">
        <w:rPr>
          <w:b/>
        </w:rPr>
        <w:t>Observa los gráficos 2 y 3, luego compara los motivos de viaje ¿Qué semejanza y diferencia existen?</w:t>
      </w:r>
    </w:p>
    <w:p w:rsidR="00D3623B" w:rsidRDefault="00D3623B" w:rsidP="005A3103">
      <w:pPr>
        <w:spacing w:after="177" w:line="295" w:lineRule="auto"/>
        <w:ind w:left="284"/>
        <w:rPr>
          <w:b/>
        </w:rPr>
      </w:pPr>
    </w:p>
    <w:p w:rsidR="0034081C" w:rsidRDefault="0034081C" w:rsidP="005A3103">
      <w:pPr>
        <w:spacing w:after="177" w:line="295" w:lineRule="auto"/>
        <w:ind w:left="284"/>
        <w:rPr>
          <w:b/>
        </w:rPr>
      </w:pPr>
    </w:p>
    <w:p w:rsidR="0034081C" w:rsidRDefault="00D3623B" w:rsidP="005A3103">
      <w:pPr>
        <w:spacing w:after="177" w:line="295" w:lineRule="auto"/>
        <w:ind w:left="284"/>
        <w:rPr>
          <w:b/>
        </w:rPr>
      </w:pPr>
      <w:r>
        <w:rPr>
          <w:b/>
        </w:rPr>
        <w:t>ACTIVIDAD</w:t>
      </w:r>
    </w:p>
    <w:p w:rsidR="00D3623B" w:rsidRDefault="003601A6" w:rsidP="005A3103">
      <w:pPr>
        <w:spacing w:after="177" w:line="295" w:lineRule="auto"/>
        <w:ind w:left="284"/>
        <w:rPr>
          <w:b/>
        </w:rPr>
      </w:pPr>
      <w:r>
        <w:rPr>
          <w:noProof/>
          <w:lang w:eastAsia="es-PE"/>
        </w:rPr>
        <w:drawing>
          <wp:anchor distT="0" distB="0" distL="114300" distR="114300" simplePos="0" relativeHeight="251668480" behindDoc="0" locked="0" layoutInCell="1" allowOverlap="1" wp14:anchorId="7C78A640" wp14:editId="3B8ED1F9">
            <wp:simplePos x="0" y="0"/>
            <wp:positionH relativeFrom="column">
              <wp:posOffset>481965</wp:posOffset>
            </wp:positionH>
            <wp:positionV relativeFrom="paragraph">
              <wp:posOffset>511810</wp:posOffset>
            </wp:positionV>
            <wp:extent cx="5162550" cy="4591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61" t="14288" b="1905"/>
                    <a:stretch/>
                  </pic:blipFill>
                  <pic:spPr bwMode="auto">
                    <a:xfrm>
                      <a:off x="0" y="0"/>
                      <a:ext cx="5162550" cy="459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23B">
        <w:rPr>
          <w:b/>
        </w:rPr>
        <w:t>El siguiente gráfico muestra las principales razones de agrado de los turistas nacioales y extranjeros con respecto a la región Cusco el 2019</w:t>
      </w:r>
    </w:p>
    <w:p w:rsidR="00D3623B" w:rsidRDefault="00D3623B" w:rsidP="005A3103">
      <w:pPr>
        <w:spacing w:after="177" w:line="295" w:lineRule="auto"/>
        <w:ind w:left="284"/>
        <w:rPr>
          <w:b/>
        </w:rPr>
      </w:pPr>
    </w:p>
    <w:p w:rsidR="0034081C" w:rsidRPr="003601A6" w:rsidRDefault="00D3623B" w:rsidP="003601A6">
      <w:pPr>
        <w:pStyle w:val="Prrafodelista"/>
        <w:numPr>
          <w:ilvl w:val="0"/>
          <w:numId w:val="4"/>
        </w:numPr>
        <w:spacing w:after="177" w:line="295" w:lineRule="auto"/>
        <w:rPr>
          <w:b/>
        </w:rPr>
      </w:pPr>
      <w:r w:rsidRPr="003601A6">
        <w:rPr>
          <w:b/>
        </w:rPr>
        <w:t>Determina 2 principales razones de agrado de los turistas nacionales y extranjeros</w:t>
      </w:r>
    </w:p>
    <w:p w:rsidR="003601A6" w:rsidRDefault="003601A6" w:rsidP="005A3103">
      <w:pPr>
        <w:spacing w:after="177" w:line="295" w:lineRule="auto"/>
        <w:ind w:left="284"/>
        <w:rPr>
          <w:b/>
        </w:rPr>
      </w:pPr>
    </w:p>
    <w:p w:rsidR="00D3623B" w:rsidRPr="003601A6" w:rsidRDefault="00D3623B" w:rsidP="003601A6">
      <w:pPr>
        <w:pStyle w:val="Prrafodelista"/>
        <w:numPr>
          <w:ilvl w:val="0"/>
          <w:numId w:val="4"/>
        </w:numPr>
        <w:spacing w:after="177" w:line="295" w:lineRule="auto"/>
        <w:rPr>
          <w:b/>
        </w:rPr>
      </w:pPr>
      <w:r w:rsidRPr="003601A6">
        <w:rPr>
          <w:b/>
        </w:rPr>
        <w:t>¿A quienes les agrada visitar Cusco por su centro histórico? ¿A los turistas nacionales o extranjeros?</w:t>
      </w:r>
      <w:r w:rsidR="003601A6" w:rsidRPr="003601A6">
        <w:rPr>
          <w:b/>
        </w:rPr>
        <w:t xml:space="preserve"> Escribe los porcentajes?</w:t>
      </w:r>
      <w:r w:rsidRPr="003601A6">
        <w:rPr>
          <w:b/>
        </w:rPr>
        <w:t xml:space="preserve"> </w:t>
      </w:r>
    </w:p>
    <w:p w:rsidR="00D3623B" w:rsidRDefault="00D3623B" w:rsidP="005A3103">
      <w:pPr>
        <w:spacing w:after="177" w:line="295" w:lineRule="auto"/>
        <w:ind w:left="284"/>
        <w:rPr>
          <w:b/>
        </w:rPr>
      </w:pPr>
    </w:p>
    <w:p w:rsidR="0034081C" w:rsidRDefault="0034081C" w:rsidP="005A3103">
      <w:pPr>
        <w:spacing w:after="177" w:line="295" w:lineRule="auto"/>
        <w:ind w:left="284"/>
        <w:rPr>
          <w:b/>
        </w:rPr>
      </w:pPr>
    </w:p>
    <w:p w:rsidR="0034081C" w:rsidRDefault="0034081C" w:rsidP="005A3103">
      <w:pPr>
        <w:spacing w:after="177" w:line="295" w:lineRule="auto"/>
        <w:ind w:left="284"/>
        <w:rPr>
          <w:b/>
        </w:rPr>
      </w:pPr>
    </w:p>
    <w:sectPr w:rsidR="003408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7C20"/>
    <w:multiLevelType w:val="hybridMultilevel"/>
    <w:tmpl w:val="61D21650"/>
    <w:lvl w:ilvl="0" w:tplc="517ED1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0A038F7"/>
    <w:multiLevelType w:val="hybridMultilevel"/>
    <w:tmpl w:val="1B7814BA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AFE5A79"/>
    <w:multiLevelType w:val="hybridMultilevel"/>
    <w:tmpl w:val="28BAAE5A"/>
    <w:lvl w:ilvl="0" w:tplc="539279E0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63F13C6"/>
    <w:multiLevelType w:val="hybridMultilevel"/>
    <w:tmpl w:val="8A1A83C4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03"/>
    <w:rsid w:val="00056B6D"/>
    <w:rsid w:val="0034081C"/>
    <w:rsid w:val="003601A6"/>
    <w:rsid w:val="00362EFD"/>
    <w:rsid w:val="005A3103"/>
    <w:rsid w:val="006C3626"/>
    <w:rsid w:val="00D3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812108-EE50-417C-81F1-25CBD299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10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3103"/>
    <w:pPr>
      <w:ind w:left="720"/>
      <w:contextualSpacing/>
    </w:pPr>
  </w:style>
  <w:style w:type="table" w:styleId="Tablaconcuadrcula">
    <w:name w:val="Table Grid"/>
    <w:basedOn w:val="Tablanormal"/>
    <w:uiPriority w:val="39"/>
    <w:rsid w:val="005A3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4</cp:revision>
  <dcterms:created xsi:type="dcterms:W3CDTF">2020-09-01T19:23:00Z</dcterms:created>
  <dcterms:modified xsi:type="dcterms:W3CDTF">2020-09-01T20:00:00Z</dcterms:modified>
</cp:coreProperties>
</file>